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rPr>
          <w:sz w:val="48"/>
        </w:rPr>
      </w:pPr>
      <w:r>
        <w:rPr>
          <w:sz w:val="48"/>
        </w:rPr>
        <mc:AlternateContent>
          <mc:Choice Requires="wps">
            <w:drawing>
              <wp:anchor distT="0" distB="0" distL="0" distR="0" allowOverlap="1" layoutInCell="1" locked="0" behindDoc="0" simplePos="0" relativeHeight="15728640">
                <wp:simplePos x="0" y="0"/>
                <wp:positionH relativeFrom="page">
                  <wp:posOffset>12700</wp:posOffset>
                </wp:positionH>
                <wp:positionV relativeFrom="page">
                  <wp:posOffset>127000</wp:posOffset>
                </wp:positionV>
                <wp:extent cx="7479030" cy="237934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479030" cy="2379345"/>
                          <a:chExt cx="7479030" cy="2379345"/>
                        </a:xfrm>
                      </wpg:grpSpPr>
                      <pic:pic>
                        <pic:nvPicPr>
                          <pic:cNvPr id="2" name="Image 2"/>
                          <pic:cNvPicPr/>
                        </pic:nvPicPr>
                        <pic:blipFill>
                          <a:blip r:embed="rId5" cstate="print"/>
                          <a:stretch>
                            <a:fillRect/>
                          </a:stretch>
                        </pic:blipFill>
                        <pic:spPr>
                          <a:xfrm>
                            <a:off x="0" y="0"/>
                            <a:ext cx="7478776" cy="2379218"/>
                          </a:xfrm>
                          <a:prstGeom prst="rect">
                            <a:avLst/>
                          </a:prstGeom>
                        </pic:spPr>
                      </pic:pic>
                      <pic:pic>
                        <pic:nvPicPr>
                          <pic:cNvPr id="3" name="Image 3"/>
                          <pic:cNvPicPr/>
                        </pic:nvPicPr>
                        <pic:blipFill>
                          <a:blip r:embed="rId6" cstate="print"/>
                          <a:stretch>
                            <a:fillRect/>
                          </a:stretch>
                        </pic:blipFill>
                        <pic:spPr>
                          <a:xfrm>
                            <a:off x="0" y="0"/>
                            <a:ext cx="3160776" cy="1835150"/>
                          </a:xfrm>
                          <a:prstGeom prst="rect">
                            <a:avLst/>
                          </a:prstGeom>
                        </pic:spPr>
                      </pic:pic>
                    </wpg:wgp>
                  </a:graphicData>
                </a:graphic>
              </wp:anchor>
            </w:drawing>
          </mc:Choice>
          <mc:Fallback>
            <w:pict>
              <v:group style="position:absolute;margin-left:1pt;margin-top:10pt;width:588.9pt;height:187.35pt;mso-position-horizontal-relative:page;mso-position-vertical-relative:page;z-index:15728640" id="docshapegroup1" coordorigin="20,200" coordsize="11778,3747">
                <v:shape style="position:absolute;left:20;top:200;width:11778;height:3747" type="#_x0000_t75" id="docshape2" stroked="false">
                  <v:imagedata r:id="rId5" o:title=""/>
                </v:shape>
                <v:shape style="position:absolute;left:20;top:200;width:4978;height:2890" type="#_x0000_t75" id="docshape3" stroked="false">
                  <v:imagedata r:id="rId6" o:title=""/>
                </v:shape>
                <w10:wrap type="none"/>
              </v:group>
            </w:pict>
          </mc:Fallback>
        </mc:AlternateContent>
      </w:r>
    </w:p>
    <w:p>
      <w:pPr>
        <w:pStyle w:val="BodyText"/>
        <w:spacing w:before="0"/>
        <w:rPr>
          <w:sz w:val="48"/>
        </w:rPr>
      </w:pPr>
    </w:p>
    <w:p>
      <w:pPr>
        <w:pStyle w:val="BodyText"/>
        <w:spacing w:before="0"/>
        <w:rPr>
          <w:sz w:val="48"/>
        </w:rPr>
      </w:pPr>
    </w:p>
    <w:p>
      <w:pPr>
        <w:pStyle w:val="BodyText"/>
        <w:spacing w:before="0"/>
        <w:rPr>
          <w:sz w:val="48"/>
        </w:rPr>
      </w:pPr>
    </w:p>
    <w:p>
      <w:pPr>
        <w:pStyle w:val="BodyText"/>
        <w:spacing w:before="0"/>
        <w:rPr>
          <w:sz w:val="48"/>
        </w:rPr>
      </w:pPr>
    </w:p>
    <w:p>
      <w:pPr>
        <w:pStyle w:val="BodyText"/>
        <w:spacing w:before="0"/>
        <w:rPr>
          <w:sz w:val="48"/>
        </w:rPr>
      </w:pPr>
    </w:p>
    <w:p>
      <w:pPr>
        <w:pStyle w:val="BodyText"/>
        <w:spacing w:before="530"/>
        <w:rPr>
          <w:sz w:val="48"/>
        </w:rPr>
      </w:pPr>
    </w:p>
    <w:p>
      <w:pPr>
        <w:pStyle w:val="Title"/>
      </w:pPr>
      <w:r>
        <w:rPr/>
        <w:t>ОБЪЯВЛЕНИЕ</w:t>
      </w:r>
      <w:r>
        <w:rPr>
          <w:spacing w:val="-6"/>
        </w:rPr>
        <w:t> </w:t>
      </w:r>
      <w:r>
        <w:rPr/>
        <w:t>ОБ</w:t>
      </w:r>
      <w:r>
        <w:rPr>
          <w:spacing w:val="-6"/>
        </w:rPr>
        <w:t> </w:t>
      </w:r>
      <w:r>
        <w:rPr>
          <w:spacing w:val="-2"/>
        </w:rPr>
        <w:t>ОТБОРЕ</w:t>
      </w:r>
    </w:p>
    <w:p>
      <w:pPr>
        <w:spacing w:before="471"/>
        <w:ind w:left="0" w:right="0" w:firstLine="0"/>
        <w:jc w:val="center"/>
        <w:rPr>
          <w:b/>
          <w:sz w:val="36"/>
        </w:rPr>
      </w:pPr>
      <w:r>
        <w:rPr>
          <w:b/>
          <w:sz w:val="36"/>
        </w:rPr>
        <w:t>Шифр: 25-674-41110-1-</w:t>
      </w:r>
      <w:r>
        <w:rPr>
          <w:b/>
          <w:spacing w:val="-4"/>
          <w:sz w:val="36"/>
        </w:rPr>
        <w:t>0001</w:t>
      </w:r>
    </w:p>
    <w:p>
      <w:pPr>
        <w:pStyle w:val="BodyText"/>
        <w:spacing w:before="13"/>
        <w:rPr>
          <w:b/>
          <w:sz w:val="36"/>
        </w:rPr>
      </w:pPr>
    </w:p>
    <w:p>
      <w:pPr>
        <w:pStyle w:val="Heading1"/>
        <w:spacing w:line="312" w:lineRule="auto" w:before="0"/>
        <w:ind w:left="236" w:right="231" w:hanging="3"/>
        <w:jc w:val="center"/>
      </w:pPr>
      <w:r>
        <w:rPr/>
        <w:t>Отбор на предоставление субсидий социально ориентированным некоммерческим организациям на финансовое обеспечение затрат на осуществление деятельности по реализации</w:t>
      </w:r>
      <w:r>
        <w:rPr>
          <w:spacing w:val="-5"/>
        </w:rPr>
        <w:t> </w:t>
      </w:r>
      <w:r>
        <w:rPr/>
        <w:t>социально</w:t>
      </w:r>
      <w:r>
        <w:rPr>
          <w:spacing w:val="-4"/>
        </w:rPr>
        <w:t> </w:t>
      </w:r>
      <w:r>
        <w:rPr/>
        <w:t>значимых</w:t>
      </w:r>
      <w:r>
        <w:rPr>
          <w:spacing w:val="-4"/>
        </w:rPr>
        <w:t> </w:t>
      </w:r>
      <w:r>
        <w:rPr/>
        <w:t>программ</w:t>
      </w:r>
      <w:r>
        <w:rPr>
          <w:spacing w:val="-5"/>
        </w:rPr>
        <w:t> </w:t>
      </w:r>
      <w:r>
        <w:rPr/>
        <w:t>(проектов)</w:t>
      </w:r>
      <w:r>
        <w:rPr>
          <w:spacing w:val="-4"/>
        </w:rPr>
        <w:t> </w:t>
      </w:r>
      <w:r>
        <w:rPr/>
        <w:t>в</w:t>
      </w:r>
      <w:r>
        <w:rPr>
          <w:spacing w:val="-4"/>
        </w:rPr>
        <w:t> </w:t>
      </w:r>
      <w:r>
        <w:rPr/>
        <w:t>2025</w:t>
      </w:r>
      <w:r>
        <w:rPr>
          <w:spacing w:val="-4"/>
        </w:rPr>
        <w:t> </w:t>
      </w:r>
      <w:r>
        <w:rPr/>
        <w:t>году</w:t>
      </w:r>
      <w:r>
        <w:rPr>
          <w:spacing w:val="-4"/>
        </w:rPr>
        <w:t> </w:t>
      </w:r>
      <w:r>
        <w:rPr/>
        <w:t>из</w:t>
      </w:r>
      <w:r>
        <w:rPr>
          <w:spacing w:val="-5"/>
        </w:rPr>
        <w:t> </w:t>
      </w:r>
      <w:r>
        <w:rPr/>
        <w:t>бюджета</w:t>
      </w:r>
      <w:r>
        <w:rPr>
          <w:spacing w:val="-4"/>
        </w:rPr>
        <w:t> </w:t>
      </w:r>
      <w:r>
        <w:rPr/>
        <w:t>Каслинского муниципального района</w:t>
      </w:r>
    </w:p>
    <w:p>
      <w:pPr>
        <w:spacing w:before="257"/>
        <w:ind w:left="12" w:right="0" w:firstLine="0"/>
        <w:jc w:val="left"/>
        <w:rPr>
          <w:b/>
          <w:sz w:val="24"/>
        </w:rPr>
      </w:pPr>
      <w:r>
        <w:rPr>
          <w:b/>
          <w:sz w:val="24"/>
        </w:rPr>
        <w:t>Основная</w:t>
      </w:r>
      <w:r>
        <w:rPr>
          <w:b/>
          <w:spacing w:val="22"/>
          <w:sz w:val="24"/>
        </w:rPr>
        <w:t> </w:t>
      </w:r>
      <w:r>
        <w:rPr>
          <w:b/>
          <w:spacing w:val="-2"/>
          <w:sz w:val="24"/>
        </w:rPr>
        <w:t>информация</w:t>
      </w:r>
    </w:p>
    <w:p>
      <w:pPr>
        <w:pStyle w:val="BodyText"/>
        <w:spacing w:before="85"/>
        <w:rPr>
          <w:b/>
          <w:sz w:val="24"/>
        </w:rPr>
      </w:pPr>
    </w:p>
    <w:p>
      <w:pPr>
        <w:pStyle w:val="Heading2"/>
        <w:numPr>
          <w:ilvl w:val="0"/>
          <w:numId w:val="1"/>
        </w:numPr>
        <w:tabs>
          <w:tab w:pos="222" w:val="left" w:leader="none"/>
        </w:tabs>
        <w:spacing w:line="240" w:lineRule="auto" w:before="0" w:after="0"/>
        <w:ind w:left="222" w:right="0" w:hanging="210"/>
        <w:jc w:val="left"/>
      </w:pPr>
      <w:r>
        <w:rPr/>
        <w:t>Шифр</w:t>
      </w:r>
      <w:r>
        <w:rPr>
          <w:spacing w:val="-4"/>
        </w:rPr>
        <w:t> </w:t>
      </w:r>
      <w:r>
        <w:rPr>
          <w:spacing w:val="-2"/>
        </w:rPr>
        <w:t>отбора</w:t>
      </w:r>
    </w:p>
    <w:p>
      <w:pPr>
        <w:pStyle w:val="BodyText"/>
        <w:spacing w:before="104"/>
        <w:ind w:left="12"/>
      </w:pPr>
      <w:r>
        <w:rPr/>
        <w:t>25-674-41110-1-</w:t>
      </w:r>
      <w:r>
        <w:rPr>
          <w:spacing w:val="-4"/>
        </w:rPr>
        <w:t>0001</w:t>
      </w:r>
    </w:p>
    <w:p>
      <w:pPr>
        <w:pStyle w:val="BodyText"/>
      </w:pPr>
    </w:p>
    <w:p>
      <w:pPr>
        <w:pStyle w:val="Heading2"/>
        <w:numPr>
          <w:ilvl w:val="0"/>
          <w:numId w:val="1"/>
        </w:numPr>
        <w:tabs>
          <w:tab w:pos="222" w:val="left" w:leader="none"/>
        </w:tabs>
        <w:spacing w:line="240" w:lineRule="auto" w:before="0" w:after="0"/>
        <w:ind w:left="222" w:right="0" w:hanging="210"/>
        <w:jc w:val="left"/>
      </w:pPr>
      <w:r>
        <w:rPr/>
        <w:t>Полное</w:t>
      </w:r>
      <w:r>
        <w:rPr>
          <w:spacing w:val="-9"/>
        </w:rPr>
        <w:t> </w:t>
      </w:r>
      <w:r>
        <w:rPr/>
        <w:t>наименование</w:t>
      </w:r>
      <w:r>
        <w:rPr>
          <w:spacing w:val="-9"/>
        </w:rPr>
        <w:t> </w:t>
      </w:r>
      <w:r>
        <w:rPr>
          <w:spacing w:val="-2"/>
        </w:rPr>
        <w:t>отбора</w:t>
      </w:r>
    </w:p>
    <w:p>
      <w:pPr>
        <w:pStyle w:val="BodyText"/>
        <w:spacing w:line="312" w:lineRule="auto" w:before="104"/>
        <w:ind w:left="12" w:right="71"/>
      </w:pPr>
      <w:r>
        <w:rPr/>
        <w:t>Отбор</w:t>
      </w:r>
      <w:r>
        <w:rPr>
          <w:spacing w:val="-5"/>
        </w:rPr>
        <w:t> </w:t>
      </w:r>
      <w:r>
        <w:rPr/>
        <w:t>на</w:t>
      </w:r>
      <w:r>
        <w:rPr>
          <w:spacing w:val="-6"/>
        </w:rPr>
        <w:t> </w:t>
      </w:r>
      <w:r>
        <w:rPr/>
        <w:t>предоставление</w:t>
      </w:r>
      <w:r>
        <w:rPr>
          <w:spacing w:val="-6"/>
        </w:rPr>
        <w:t> </w:t>
      </w:r>
      <w:r>
        <w:rPr/>
        <w:t>субсидий</w:t>
      </w:r>
      <w:r>
        <w:rPr>
          <w:spacing w:val="-6"/>
        </w:rPr>
        <w:t> </w:t>
      </w:r>
      <w:r>
        <w:rPr/>
        <w:t>социально</w:t>
      </w:r>
      <w:r>
        <w:rPr>
          <w:spacing w:val="-5"/>
        </w:rPr>
        <w:t> </w:t>
      </w:r>
      <w:r>
        <w:rPr/>
        <w:t>ориентированным</w:t>
      </w:r>
      <w:r>
        <w:rPr>
          <w:spacing w:val="-6"/>
        </w:rPr>
        <w:t> </w:t>
      </w:r>
      <w:r>
        <w:rPr/>
        <w:t>некоммерческим</w:t>
      </w:r>
      <w:r>
        <w:rPr>
          <w:spacing w:val="-6"/>
        </w:rPr>
        <w:t> </w:t>
      </w:r>
      <w:r>
        <w:rPr/>
        <w:t>организациям</w:t>
      </w:r>
      <w:r>
        <w:rPr>
          <w:spacing w:val="-6"/>
        </w:rPr>
        <w:t> </w:t>
      </w:r>
      <w:r>
        <w:rPr/>
        <w:t>на</w:t>
      </w:r>
      <w:r>
        <w:rPr>
          <w:spacing w:val="-6"/>
        </w:rPr>
        <w:t> </w:t>
      </w:r>
      <w:r>
        <w:rPr/>
        <w:t>финансовое обеспечение затрат на осуществление деятельности по реализации социально значимых программ (проектов) в 2025 году из бюджета Каслинского муниципального района</w:t>
      </w:r>
    </w:p>
    <w:p>
      <w:pPr>
        <w:pStyle w:val="BodyText"/>
        <w:spacing w:before="40"/>
      </w:pPr>
    </w:p>
    <w:p>
      <w:pPr>
        <w:pStyle w:val="Heading2"/>
        <w:numPr>
          <w:ilvl w:val="0"/>
          <w:numId w:val="1"/>
        </w:numPr>
        <w:tabs>
          <w:tab w:pos="222" w:val="left" w:leader="none"/>
        </w:tabs>
        <w:spacing w:line="240" w:lineRule="auto" w:before="0" w:after="0"/>
        <w:ind w:left="222" w:right="0" w:hanging="210"/>
        <w:jc w:val="left"/>
      </w:pPr>
      <w:r>
        <w:rPr/>
        <w:t>Краткое</w:t>
      </w:r>
      <w:r>
        <w:rPr>
          <w:spacing w:val="-10"/>
        </w:rPr>
        <w:t> </w:t>
      </w:r>
      <w:r>
        <w:rPr/>
        <w:t>наименование</w:t>
      </w:r>
      <w:r>
        <w:rPr>
          <w:spacing w:val="-9"/>
        </w:rPr>
        <w:t> </w:t>
      </w:r>
      <w:r>
        <w:rPr>
          <w:spacing w:val="-2"/>
        </w:rPr>
        <w:t>отбора</w:t>
      </w:r>
    </w:p>
    <w:p>
      <w:pPr>
        <w:pStyle w:val="BodyText"/>
        <w:spacing w:before="104"/>
        <w:ind w:left="12"/>
      </w:pPr>
      <w:r>
        <w:rPr/>
        <w:t>Отбор</w:t>
      </w:r>
      <w:r>
        <w:rPr>
          <w:spacing w:val="-7"/>
        </w:rPr>
        <w:t> </w:t>
      </w:r>
      <w:r>
        <w:rPr/>
        <w:t>на</w:t>
      </w:r>
      <w:r>
        <w:rPr>
          <w:spacing w:val="-8"/>
        </w:rPr>
        <w:t> </w:t>
      </w:r>
      <w:r>
        <w:rPr/>
        <w:t>предоставление</w:t>
      </w:r>
      <w:r>
        <w:rPr>
          <w:spacing w:val="-8"/>
        </w:rPr>
        <w:t> </w:t>
      </w:r>
      <w:r>
        <w:rPr/>
        <w:t>субсидий</w:t>
      </w:r>
      <w:r>
        <w:rPr>
          <w:spacing w:val="-8"/>
        </w:rPr>
        <w:t> </w:t>
      </w:r>
      <w:r>
        <w:rPr/>
        <w:t>социально</w:t>
      </w:r>
      <w:r>
        <w:rPr>
          <w:spacing w:val="-7"/>
        </w:rPr>
        <w:t> </w:t>
      </w:r>
      <w:r>
        <w:rPr/>
        <w:t>ориентированным</w:t>
      </w:r>
      <w:r>
        <w:rPr>
          <w:spacing w:val="-8"/>
        </w:rPr>
        <w:t> </w:t>
      </w:r>
      <w:r>
        <w:rPr/>
        <w:t>некоммерческим</w:t>
      </w:r>
      <w:r>
        <w:rPr>
          <w:spacing w:val="-7"/>
        </w:rPr>
        <w:t> </w:t>
      </w:r>
      <w:r>
        <w:rPr>
          <w:spacing w:val="-2"/>
        </w:rPr>
        <w:t>организациям</w:t>
      </w:r>
    </w:p>
    <w:p>
      <w:pPr>
        <w:pStyle w:val="BodyText"/>
      </w:pPr>
    </w:p>
    <w:p>
      <w:pPr>
        <w:pStyle w:val="Heading2"/>
        <w:numPr>
          <w:ilvl w:val="0"/>
          <w:numId w:val="1"/>
        </w:numPr>
        <w:tabs>
          <w:tab w:pos="222" w:val="left" w:leader="none"/>
        </w:tabs>
        <w:spacing w:line="240" w:lineRule="auto" w:before="0" w:after="0"/>
        <w:ind w:left="222" w:right="0" w:hanging="210"/>
        <w:jc w:val="left"/>
      </w:pPr>
      <w:r>
        <w:rPr/>
        <w:t>Способ </w:t>
      </w:r>
      <w:r>
        <w:rPr>
          <w:spacing w:val="-2"/>
        </w:rPr>
        <w:t>отбора</w:t>
      </w:r>
    </w:p>
    <w:p>
      <w:pPr>
        <w:pStyle w:val="BodyText"/>
        <w:spacing w:before="104"/>
        <w:ind w:left="12"/>
      </w:pPr>
      <w:r>
        <w:rPr>
          <w:spacing w:val="-2"/>
        </w:rPr>
        <w:t>конкурс</w:t>
      </w:r>
    </w:p>
    <w:p>
      <w:pPr>
        <w:pStyle w:val="BodyText"/>
      </w:pPr>
    </w:p>
    <w:p>
      <w:pPr>
        <w:pStyle w:val="Heading2"/>
        <w:numPr>
          <w:ilvl w:val="0"/>
          <w:numId w:val="1"/>
        </w:numPr>
        <w:tabs>
          <w:tab w:pos="222" w:val="left" w:leader="none"/>
        </w:tabs>
        <w:spacing w:line="240" w:lineRule="auto" w:before="0" w:after="0"/>
        <w:ind w:left="222" w:right="0" w:hanging="210"/>
        <w:jc w:val="left"/>
      </w:pPr>
      <w:r>
        <w:rPr/>
        <w:t>Краткое</w:t>
      </w:r>
      <w:r>
        <w:rPr>
          <w:spacing w:val="-8"/>
        </w:rPr>
        <w:t> </w:t>
      </w:r>
      <w:r>
        <w:rPr/>
        <w:t>описание</w:t>
      </w:r>
      <w:r>
        <w:rPr>
          <w:spacing w:val="-7"/>
        </w:rPr>
        <w:t> </w:t>
      </w:r>
      <w:r>
        <w:rPr>
          <w:spacing w:val="-2"/>
        </w:rPr>
        <w:t>отбора</w:t>
      </w:r>
    </w:p>
    <w:p>
      <w:pPr>
        <w:pStyle w:val="BodyText"/>
        <w:spacing w:before="104"/>
        <w:ind w:left="12"/>
      </w:pPr>
      <w:r>
        <w:rPr/>
        <w:t>Отбор</w:t>
      </w:r>
      <w:r>
        <w:rPr>
          <w:spacing w:val="-7"/>
        </w:rPr>
        <w:t> </w:t>
      </w:r>
      <w:r>
        <w:rPr/>
        <w:t>на</w:t>
      </w:r>
      <w:r>
        <w:rPr>
          <w:spacing w:val="-8"/>
        </w:rPr>
        <w:t> </w:t>
      </w:r>
      <w:r>
        <w:rPr/>
        <w:t>предоставление</w:t>
      </w:r>
      <w:r>
        <w:rPr>
          <w:spacing w:val="-8"/>
        </w:rPr>
        <w:t> </w:t>
      </w:r>
      <w:r>
        <w:rPr/>
        <w:t>субсидий</w:t>
      </w:r>
      <w:r>
        <w:rPr>
          <w:spacing w:val="-8"/>
        </w:rPr>
        <w:t> </w:t>
      </w:r>
      <w:r>
        <w:rPr/>
        <w:t>социально</w:t>
      </w:r>
      <w:r>
        <w:rPr>
          <w:spacing w:val="-7"/>
        </w:rPr>
        <w:t> </w:t>
      </w:r>
      <w:r>
        <w:rPr/>
        <w:t>ориентированным</w:t>
      </w:r>
      <w:r>
        <w:rPr>
          <w:spacing w:val="-8"/>
        </w:rPr>
        <w:t> </w:t>
      </w:r>
      <w:r>
        <w:rPr/>
        <w:t>некоммерческим</w:t>
      </w:r>
      <w:r>
        <w:rPr>
          <w:spacing w:val="-7"/>
        </w:rPr>
        <w:t> </w:t>
      </w:r>
      <w:r>
        <w:rPr>
          <w:spacing w:val="-2"/>
        </w:rPr>
        <w:t>организациям</w:t>
      </w:r>
    </w:p>
    <w:p>
      <w:pPr>
        <w:pStyle w:val="BodyText"/>
      </w:pPr>
    </w:p>
    <w:p>
      <w:pPr>
        <w:pStyle w:val="Heading2"/>
        <w:numPr>
          <w:ilvl w:val="0"/>
          <w:numId w:val="1"/>
        </w:numPr>
        <w:tabs>
          <w:tab w:pos="222" w:val="left" w:leader="none"/>
        </w:tabs>
        <w:spacing w:line="240" w:lineRule="auto" w:before="0" w:after="0"/>
        <w:ind w:left="222" w:right="0" w:hanging="210"/>
        <w:jc w:val="both"/>
      </w:pPr>
      <w:r>
        <w:rPr/>
        <w:t>Полное</w:t>
      </w:r>
      <w:r>
        <w:rPr>
          <w:spacing w:val="-7"/>
        </w:rPr>
        <w:t> </w:t>
      </w:r>
      <w:r>
        <w:rPr/>
        <w:t>описание</w:t>
      </w:r>
      <w:r>
        <w:rPr>
          <w:spacing w:val="-7"/>
        </w:rPr>
        <w:t> </w:t>
      </w:r>
      <w:r>
        <w:rPr>
          <w:spacing w:val="-2"/>
        </w:rPr>
        <w:t>отбора</w:t>
      </w:r>
    </w:p>
    <w:p>
      <w:pPr>
        <w:pStyle w:val="BodyText"/>
        <w:spacing w:line="312" w:lineRule="auto" w:before="104"/>
        <w:ind w:left="12" w:right="390"/>
        <w:jc w:val="both"/>
      </w:pPr>
      <w:r>
        <w:rPr/>
        <w:t>Отбор</w:t>
      </w:r>
      <w:r>
        <w:rPr>
          <w:spacing w:val="-5"/>
        </w:rPr>
        <w:t> </w:t>
      </w:r>
      <w:r>
        <w:rPr/>
        <w:t>на</w:t>
      </w:r>
      <w:r>
        <w:rPr>
          <w:spacing w:val="-6"/>
        </w:rPr>
        <w:t> </w:t>
      </w:r>
      <w:r>
        <w:rPr/>
        <w:t>предоставление</w:t>
      </w:r>
      <w:r>
        <w:rPr>
          <w:spacing w:val="-6"/>
        </w:rPr>
        <w:t> </w:t>
      </w:r>
      <w:r>
        <w:rPr/>
        <w:t>субсидий</w:t>
      </w:r>
      <w:r>
        <w:rPr>
          <w:spacing w:val="-6"/>
        </w:rPr>
        <w:t> </w:t>
      </w:r>
      <w:r>
        <w:rPr/>
        <w:t>социально</w:t>
      </w:r>
      <w:r>
        <w:rPr>
          <w:spacing w:val="-5"/>
        </w:rPr>
        <w:t> </w:t>
      </w:r>
      <w:r>
        <w:rPr/>
        <w:t>ориентированным</w:t>
      </w:r>
      <w:r>
        <w:rPr>
          <w:spacing w:val="-6"/>
        </w:rPr>
        <w:t> </w:t>
      </w:r>
      <w:r>
        <w:rPr/>
        <w:t>некоммерческим</w:t>
      </w:r>
      <w:r>
        <w:rPr>
          <w:spacing w:val="-6"/>
        </w:rPr>
        <w:t> </w:t>
      </w:r>
      <w:r>
        <w:rPr/>
        <w:t>организациям</w:t>
      </w:r>
      <w:r>
        <w:rPr>
          <w:spacing w:val="-6"/>
        </w:rPr>
        <w:t> </w:t>
      </w:r>
      <w:r>
        <w:rPr/>
        <w:t>на</w:t>
      </w:r>
      <w:r>
        <w:rPr>
          <w:spacing w:val="-6"/>
        </w:rPr>
        <w:t> </w:t>
      </w:r>
      <w:r>
        <w:rPr/>
        <w:t>финансовое обеспечение</w:t>
      </w:r>
      <w:r>
        <w:rPr>
          <w:spacing w:val="-2"/>
        </w:rPr>
        <w:t> </w:t>
      </w:r>
      <w:r>
        <w:rPr/>
        <w:t>затрат</w:t>
      </w:r>
      <w:r>
        <w:rPr>
          <w:spacing w:val="-1"/>
        </w:rPr>
        <w:t> </w:t>
      </w:r>
      <w:r>
        <w:rPr/>
        <w:t>на</w:t>
      </w:r>
      <w:r>
        <w:rPr>
          <w:spacing w:val="-2"/>
        </w:rPr>
        <w:t> </w:t>
      </w:r>
      <w:r>
        <w:rPr/>
        <w:t>осуществление</w:t>
      </w:r>
      <w:r>
        <w:rPr>
          <w:spacing w:val="-2"/>
        </w:rPr>
        <w:t> </w:t>
      </w:r>
      <w:r>
        <w:rPr/>
        <w:t>деятельности</w:t>
      </w:r>
      <w:r>
        <w:rPr>
          <w:spacing w:val="-2"/>
        </w:rPr>
        <w:t> </w:t>
      </w:r>
      <w:r>
        <w:rPr/>
        <w:t>по</w:t>
      </w:r>
      <w:r>
        <w:rPr>
          <w:spacing w:val="-1"/>
        </w:rPr>
        <w:t> </w:t>
      </w:r>
      <w:r>
        <w:rPr/>
        <w:t>реализации</w:t>
      </w:r>
      <w:r>
        <w:rPr>
          <w:spacing w:val="40"/>
        </w:rPr>
        <w:t> </w:t>
      </w:r>
      <w:r>
        <w:rPr/>
        <w:t>социально</w:t>
      </w:r>
      <w:r>
        <w:rPr>
          <w:spacing w:val="-1"/>
        </w:rPr>
        <w:t> </w:t>
      </w:r>
      <w:r>
        <w:rPr/>
        <w:t>значимых</w:t>
      </w:r>
      <w:r>
        <w:rPr>
          <w:spacing w:val="-1"/>
        </w:rPr>
        <w:t> </w:t>
      </w:r>
      <w:r>
        <w:rPr/>
        <w:t>программ</w:t>
      </w:r>
      <w:r>
        <w:rPr>
          <w:spacing w:val="-2"/>
        </w:rPr>
        <w:t> </w:t>
      </w:r>
      <w:r>
        <w:rPr/>
        <w:t>(проектов)</w:t>
      </w:r>
      <w:r>
        <w:rPr>
          <w:spacing w:val="-1"/>
        </w:rPr>
        <w:t> </w:t>
      </w:r>
      <w:r>
        <w:rPr/>
        <w:t>в 2025 году из бюджета Каслинского муниципального района</w:t>
      </w:r>
    </w:p>
    <w:p>
      <w:pPr>
        <w:pStyle w:val="BodyText"/>
        <w:spacing w:after="0" w:line="312" w:lineRule="auto"/>
        <w:jc w:val="both"/>
        <w:sectPr>
          <w:type w:val="continuous"/>
          <w:pgSz w:w="11900" w:h="16840"/>
          <w:pgMar w:top="200" w:bottom="280" w:left="708" w:right="708"/>
        </w:sectPr>
      </w:pPr>
    </w:p>
    <w:p>
      <w:pPr>
        <w:pStyle w:val="Heading2"/>
        <w:numPr>
          <w:ilvl w:val="0"/>
          <w:numId w:val="1"/>
        </w:numPr>
        <w:tabs>
          <w:tab w:pos="222" w:val="left" w:leader="none"/>
        </w:tabs>
        <w:spacing w:line="240" w:lineRule="auto" w:before="71" w:after="0"/>
        <w:ind w:left="222" w:right="0" w:hanging="210"/>
        <w:jc w:val="left"/>
      </w:pPr>
      <w:r>
        <w:rPr/>
        <w:t>Организатор</w:t>
      </w:r>
      <w:r>
        <w:rPr>
          <w:spacing w:val="-11"/>
        </w:rPr>
        <w:t> </w:t>
      </w:r>
      <w:r>
        <w:rPr>
          <w:spacing w:val="-2"/>
        </w:rPr>
        <w:t>отбора</w:t>
      </w:r>
    </w:p>
    <w:p>
      <w:pPr>
        <w:pStyle w:val="BodyText"/>
        <w:spacing w:line="312" w:lineRule="auto" w:before="104"/>
        <w:ind w:left="12"/>
      </w:pPr>
      <w:r>
        <w:rPr/>
        <w:t>УПРАВЛЕНИЕ</w:t>
      </w:r>
      <w:r>
        <w:rPr>
          <w:spacing w:val="-9"/>
        </w:rPr>
        <w:t> </w:t>
      </w:r>
      <w:r>
        <w:rPr/>
        <w:t>СОЦИАЛЬНОЙ</w:t>
      </w:r>
      <w:r>
        <w:rPr>
          <w:spacing w:val="-9"/>
        </w:rPr>
        <w:t> </w:t>
      </w:r>
      <w:r>
        <w:rPr/>
        <w:t>ЗАЩИТЫ</w:t>
      </w:r>
      <w:r>
        <w:rPr>
          <w:spacing w:val="-9"/>
        </w:rPr>
        <w:t> </w:t>
      </w:r>
      <w:r>
        <w:rPr/>
        <w:t>НАСЕЛЕНИЯ</w:t>
      </w:r>
      <w:r>
        <w:rPr>
          <w:spacing w:val="-9"/>
        </w:rPr>
        <w:t> </w:t>
      </w:r>
      <w:r>
        <w:rPr/>
        <w:t>АДМИНИСТРАЦИИ</w:t>
      </w:r>
      <w:r>
        <w:rPr>
          <w:spacing w:val="-9"/>
        </w:rPr>
        <w:t> </w:t>
      </w:r>
      <w:r>
        <w:rPr/>
        <w:t>КАСЛИНСКОГО МУНИЦИПАЛЬНОГО РАЙОНА</w:t>
      </w:r>
    </w:p>
    <w:p>
      <w:pPr>
        <w:pStyle w:val="BodyText"/>
        <w:spacing w:line="312" w:lineRule="auto" w:before="2"/>
        <w:ind w:left="12" w:right="1859"/>
      </w:pPr>
      <w:r>
        <w:rPr/>
        <w:t>Почтовый</w:t>
      </w:r>
      <w:r>
        <w:rPr>
          <w:spacing w:val="-5"/>
        </w:rPr>
        <w:t> </w:t>
      </w:r>
      <w:r>
        <w:rPr/>
        <w:t>адрес:</w:t>
      </w:r>
      <w:r>
        <w:rPr>
          <w:spacing w:val="-5"/>
        </w:rPr>
        <w:t> </w:t>
      </w:r>
      <w:r>
        <w:rPr/>
        <w:t>456835,</w:t>
      </w:r>
      <w:r>
        <w:rPr>
          <w:spacing w:val="-4"/>
        </w:rPr>
        <w:t> </w:t>
      </w:r>
      <w:r>
        <w:rPr/>
        <w:t>Челябинская</w:t>
      </w:r>
      <w:r>
        <w:rPr>
          <w:spacing w:val="-5"/>
        </w:rPr>
        <w:t> </w:t>
      </w:r>
      <w:r>
        <w:rPr/>
        <w:t>область,</w:t>
      </w:r>
      <w:r>
        <w:rPr>
          <w:spacing w:val="-4"/>
        </w:rPr>
        <w:t> </w:t>
      </w:r>
      <w:r>
        <w:rPr/>
        <w:t>Г.</w:t>
      </w:r>
      <w:r>
        <w:rPr>
          <w:spacing w:val="-4"/>
        </w:rPr>
        <w:t> </w:t>
      </w:r>
      <w:r>
        <w:rPr/>
        <w:t>КАСЛИ,</w:t>
      </w:r>
      <w:r>
        <w:rPr>
          <w:spacing w:val="-4"/>
        </w:rPr>
        <w:t> </w:t>
      </w:r>
      <w:r>
        <w:rPr/>
        <w:t>УЛ.</w:t>
      </w:r>
      <w:r>
        <w:rPr>
          <w:spacing w:val="-4"/>
        </w:rPr>
        <w:t> </w:t>
      </w:r>
      <w:r>
        <w:rPr/>
        <w:t>СТАДИОННАЯ,</w:t>
      </w:r>
      <w:r>
        <w:rPr>
          <w:spacing w:val="-4"/>
        </w:rPr>
        <w:t> </w:t>
      </w:r>
      <w:r>
        <w:rPr/>
        <w:t>Д.89,</w:t>
      </w:r>
      <w:r>
        <w:rPr>
          <w:spacing w:val="-4"/>
        </w:rPr>
        <w:t> </w:t>
      </w:r>
      <w:r>
        <w:rPr/>
        <w:t>К.1 Адрес электронной почты: </w:t>
      </w:r>
      <w:hyperlink r:id="rId8">
        <w:r>
          <w:rPr/>
          <w:t>uszn40@minsoc74.ru</w:t>
        </w:r>
      </w:hyperlink>
    </w:p>
    <w:p>
      <w:pPr>
        <w:pStyle w:val="BodyText"/>
        <w:spacing w:before="2"/>
        <w:ind w:left="12"/>
      </w:pPr>
      <w:r>
        <w:rPr/>
        <w:t>Контактный</w:t>
      </w:r>
      <w:r>
        <w:rPr>
          <w:spacing w:val="-3"/>
        </w:rPr>
        <w:t> </w:t>
      </w:r>
      <w:r>
        <w:rPr/>
        <w:t>телефон:</w:t>
      </w:r>
      <w:r>
        <w:rPr>
          <w:spacing w:val="-2"/>
        </w:rPr>
        <w:t> </w:t>
      </w:r>
      <w:r>
        <w:rPr/>
        <w:t>8</w:t>
      </w:r>
      <w:r>
        <w:rPr>
          <w:spacing w:val="-1"/>
        </w:rPr>
        <w:t> </w:t>
      </w:r>
      <w:r>
        <w:rPr/>
        <w:t>351</w:t>
      </w:r>
      <w:r>
        <w:rPr>
          <w:spacing w:val="-1"/>
        </w:rPr>
        <w:t> </w:t>
      </w:r>
      <w:r>
        <w:rPr/>
        <w:t>492</w:t>
      </w:r>
      <w:r>
        <w:rPr>
          <w:spacing w:val="-1"/>
        </w:rPr>
        <w:t> </w:t>
      </w:r>
      <w:r>
        <w:rPr/>
        <w:t>16</w:t>
      </w:r>
      <w:r>
        <w:rPr>
          <w:spacing w:val="-1"/>
        </w:rPr>
        <w:t> </w:t>
      </w:r>
      <w:r>
        <w:rPr/>
        <w:t>43</w:t>
      </w:r>
      <w:r>
        <w:rPr>
          <w:spacing w:val="-1"/>
        </w:rPr>
        <w:t> </w:t>
      </w:r>
      <w:r>
        <w:rPr/>
        <w:t>8</w:t>
      </w:r>
      <w:r>
        <w:rPr>
          <w:spacing w:val="-1"/>
        </w:rPr>
        <w:t> </w:t>
      </w:r>
      <w:r>
        <w:rPr/>
        <w:t>351</w:t>
      </w:r>
      <w:r>
        <w:rPr>
          <w:spacing w:val="-2"/>
        </w:rPr>
        <w:t> </w:t>
      </w:r>
      <w:r>
        <w:rPr/>
        <w:t>492</w:t>
      </w:r>
      <w:r>
        <w:rPr>
          <w:spacing w:val="-1"/>
        </w:rPr>
        <w:t> </w:t>
      </w:r>
      <w:r>
        <w:rPr/>
        <w:t>39</w:t>
      </w:r>
      <w:r>
        <w:rPr>
          <w:spacing w:val="-1"/>
        </w:rPr>
        <w:t> </w:t>
      </w:r>
      <w:r>
        <w:rPr/>
        <w:t>72;</w:t>
      </w:r>
      <w:r>
        <w:rPr>
          <w:spacing w:val="-2"/>
        </w:rPr>
        <w:t> </w:t>
      </w:r>
      <w:r>
        <w:rPr/>
        <w:t>8</w:t>
      </w:r>
      <w:r>
        <w:rPr>
          <w:spacing w:val="-1"/>
        </w:rPr>
        <w:t> </w:t>
      </w:r>
      <w:r>
        <w:rPr/>
        <w:t>351</w:t>
      </w:r>
      <w:r>
        <w:rPr>
          <w:spacing w:val="-1"/>
        </w:rPr>
        <w:t> </w:t>
      </w:r>
      <w:r>
        <w:rPr/>
        <w:t>492</w:t>
      </w:r>
      <w:r>
        <w:rPr>
          <w:spacing w:val="-1"/>
        </w:rPr>
        <w:t> </w:t>
      </w:r>
      <w:r>
        <w:rPr/>
        <w:t>24</w:t>
      </w:r>
      <w:r>
        <w:rPr>
          <w:spacing w:val="-1"/>
        </w:rPr>
        <w:t> </w:t>
      </w:r>
      <w:r>
        <w:rPr>
          <w:spacing w:val="-5"/>
        </w:rPr>
        <w:t>03</w:t>
      </w:r>
    </w:p>
    <w:p>
      <w:pPr>
        <w:pStyle w:val="BodyText"/>
      </w:pPr>
    </w:p>
    <w:p>
      <w:pPr>
        <w:pStyle w:val="Heading2"/>
        <w:numPr>
          <w:ilvl w:val="0"/>
          <w:numId w:val="1"/>
        </w:numPr>
        <w:tabs>
          <w:tab w:pos="222" w:val="left" w:leader="none"/>
        </w:tabs>
        <w:spacing w:line="240" w:lineRule="auto" w:before="1" w:after="0"/>
        <w:ind w:left="222" w:right="0" w:hanging="210"/>
        <w:jc w:val="left"/>
      </w:pPr>
      <w:r>
        <w:rPr/>
        <w:t>Регулирующий</w:t>
      </w:r>
      <w:r>
        <w:rPr>
          <w:spacing w:val="-12"/>
        </w:rPr>
        <w:t> </w:t>
      </w:r>
      <w:r>
        <w:rPr>
          <w:spacing w:val="-2"/>
        </w:rPr>
        <w:t>документ</w:t>
      </w:r>
    </w:p>
    <w:p>
      <w:pPr>
        <w:pStyle w:val="BodyText"/>
        <w:spacing w:before="103"/>
        <w:ind w:left="12"/>
      </w:pPr>
      <w:hyperlink r:id="rId9">
        <w:r>
          <w:rPr>
            <w:color w:val="0000FF"/>
            <w:u w:val="single" w:color="0000FF"/>
          </w:rPr>
          <w:t>Постановление</w:t>
        </w:r>
        <w:r>
          <w:rPr>
            <w:color w:val="0000FF"/>
            <w:spacing w:val="-6"/>
            <w:u w:val="single" w:color="0000FF"/>
          </w:rPr>
          <w:t> </w:t>
        </w:r>
        <w:r>
          <w:rPr>
            <w:color w:val="0000FF"/>
            <w:u w:val="single" w:color="0000FF"/>
          </w:rPr>
          <w:t>администрации</w:t>
        </w:r>
        <w:r>
          <w:rPr>
            <w:color w:val="0000FF"/>
            <w:spacing w:val="-5"/>
            <w:u w:val="single" w:color="0000FF"/>
          </w:rPr>
          <w:t> </w:t>
        </w:r>
        <w:r>
          <w:rPr>
            <w:color w:val="0000FF"/>
            <w:u w:val="single" w:color="0000FF"/>
          </w:rPr>
          <w:t>Каслинского</w:t>
        </w:r>
        <w:r>
          <w:rPr>
            <w:color w:val="0000FF"/>
            <w:spacing w:val="-4"/>
            <w:u w:val="single" w:color="0000FF"/>
          </w:rPr>
          <w:t> </w:t>
        </w:r>
        <w:r>
          <w:rPr>
            <w:color w:val="0000FF"/>
            <w:u w:val="single" w:color="0000FF"/>
          </w:rPr>
          <w:t>муниципального</w:t>
        </w:r>
        <w:r>
          <w:rPr>
            <w:color w:val="0000FF"/>
            <w:spacing w:val="-4"/>
            <w:u w:val="single" w:color="0000FF"/>
          </w:rPr>
          <w:t> </w:t>
        </w:r>
        <w:r>
          <w:rPr>
            <w:color w:val="0000FF"/>
            <w:u w:val="single" w:color="0000FF"/>
          </w:rPr>
          <w:t>района</w:t>
        </w:r>
        <w:r>
          <w:rPr>
            <w:color w:val="0000FF"/>
            <w:spacing w:val="-5"/>
            <w:u w:val="single" w:color="0000FF"/>
          </w:rPr>
          <w:t> </w:t>
        </w:r>
        <w:r>
          <w:rPr>
            <w:color w:val="0000FF"/>
            <w:u w:val="single" w:color="0000FF"/>
          </w:rPr>
          <w:t>от</w:t>
        </w:r>
        <w:r>
          <w:rPr>
            <w:color w:val="0000FF"/>
            <w:spacing w:val="-4"/>
            <w:u w:val="single" w:color="0000FF"/>
          </w:rPr>
          <w:t> </w:t>
        </w:r>
        <w:r>
          <w:rPr>
            <w:color w:val="0000FF"/>
            <w:u w:val="single" w:color="0000FF"/>
          </w:rPr>
          <w:t>12.12.2024</w:t>
        </w:r>
        <w:r>
          <w:rPr>
            <w:color w:val="0000FF"/>
            <w:spacing w:val="-4"/>
            <w:u w:val="single" w:color="0000FF"/>
          </w:rPr>
          <w:t> №154</w:t>
        </w:r>
      </w:hyperlink>
    </w:p>
    <w:p>
      <w:pPr>
        <w:pStyle w:val="BodyText"/>
        <w:spacing w:line="312" w:lineRule="auto" w:before="74"/>
        <w:ind w:left="12"/>
      </w:pPr>
      <w:r>
        <w:rPr/>
        <w:t>Постановление "Об утверждении Порядка предоставления социально - ориентированным некоммерческим организациям</w:t>
      </w:r>
      <w:r>
        <w:rPr>
          <w:spacing w:val="-5"/>
        </w:rPr>
        <w:t> </w:t>
      </w:r>
      <w:r>
        <w:rPr/>
        <w:t>субсидий</w:t>
      </w:r>
      <w:r>
        <w:rPr>
          <w:spacing w:val="-5"/>
        </w:rPr>
        <w:t> </w:t>
      </w:r>
      <w:r>
        <w:rPr/>
        <w:t>из</w:t>
      </w:r>
      <w:r>
        <w:rPr>
          <w:spacing w:val="-4"/>
        </w:rPr>
        <w:t> </w:t>
      </w:r>
      <w:r>
        <w:rPr/>
        <w:t>бюджета</w:t>
      </w:r>
      <w:r>
        <w:rPr>
          <w:spacing w:val="-5"/>
        </w:rPr>
        <w:t> </w:t>
      </w:r>
      <w:r>
        <w:rPr/>
        <w:t>Каслинского</w:t>
      </w:r>
      <w:r>
        <w:rPr>
          <w:spacing w:val="-4"/>
        </w:rPr>
        <w:t> </w:t>
      </w:r>
      <w:r>
        <w:rPr/>
        <w:t>муниципального</w:t>
      </w:r>
      <w:r>
        <w:rPr>
          <w:spacing w:val="-4"/>
        </w:rPr>
        <w:t> </w:t>
      </w:r>
      <w:r>
        <w:rPr/>
        <w:t>района</w:t>
      </w:r>
      <w:r>
        <w:rPr>
          <w:spacing w:val="-5"/>
        </w:rPr>
        <w:t> </w:t>
      </w:r>
      <w:r>
        <w:rPr/>
        <w:t>на</w:t>
      </w:r>
      <w:r>
        <w:rPr>
          <w:spacing w:val="-5"/>
        </w:rPr>
        <w:t> </w:t>
      </w:r>
      <w:r>
        <w:rPr/>
        <w:t>реализацию</w:t>
      </w:r>
      <w:r>
        <w:rPr>
          <w:spacing w:val="-5"/>
        </w:rPr>
        <w:t> </w:t>
      </w:r>
      <w:r>
        <w:rPr/>
        <w:t>социально</w:t>
      </w:r>
      <w:r>
        <w:rPr>
          <w:spacing w:val="-4"/>
        </w:rPr>
        <w:t> </w:t>
      </w:r>
      <w:r>
        <w:rPr/>
        <w:t>значимых программ (проектов) и проведении отборов получателей указанных субсидий регламентирует процедуру предоставления субсидии</w:t>
      </w:r>
    </w:p>
    <w:p>
      <w:pPr>
        <w:pStyle w:val="BodyText"/>
        <w:spacing w:before="41"/>
      </w:pPr>
    </w:p>
    <w:p>
      <w:pPr>
        <w:pStyle w:val="Heading2"/>
        <w:numPr>
          <w:ilvl w:val="0"/>
          <w:numId w:val="1"/>
        </w:numPr>
        <w:tabs>
          <w:tab w:pos="222" w:val="left" w:leader="none"/>
        </w:tabs>
        <w:spacing w:line="240" w:lineRule="auto" w:before="1" w:after="0"/>
        <w:ind w:left="222" w:right="0" w:hanging="210"/>
        <w:jc w:val="left"/>
      </w:pPr>
      <w:r>
        <w:rPr/>
        <w:t>Срок</w:t>
      </w:r>
      <w:r>
        <w:rPr>
          <w:spacing w:val="-3"/>
        </w:rPr>
        <w:t> </w:t>
      </w:r>
      <w:r>
        <w:rPr/>
        <w:t>приема</w:t>
      </w:r>
      <w:r>
        <w:rPr>
          <w:spacing w:val="-1"/>
        </w:rPr>
        <w:t> </w:t>
      </w:r>
      <w:r>
        <w:rPr>
          <w:spacing w:val="-2"/>
        </w:rPr>
        <w:t>заявок</w:t>
      </w:r>
    </w:p>
    <w:p>
      <w:pPr>
        <w:pStyle w:val="BodyText"/>
        <w:spacing w:before="103"/>
        <w:ind w:left="12"/>
      </w:pPr>
      <w:r>
        <w:rPr/>
        <w:t>05.02.2025 15:00 - 07.03.2025 15:00 </w:t>
      </w:r>
      <w:r>
        <w:rPr>
          <w:spacing w:val="-2"/>
        </w:rPr>
        <w:t>(МСК)</w:t>
      </w:r>
    </w:p>
    <w:p>
      <w:pPr>
        <w:pStyle w:val="BodyText"/>
      </w:pPr>
    </w:p>
    <w:p>
      <w:pPr>
        <w:pStyle w:val="Heading2"/>
        <w:numPr>
          <w:ilvl w:val="0"/>
          <w:numId w:val="1"/>
        </w:numPr>
        <w:tabs>
          <w:tab w:pos="327" w:val="left" w:leader="none"/>
        </w:tabs>
        <w:spacing w:line="240" w:lineRule="auto" w:before="1" w:after="0"/>
        <w:ind w:left="327" w:right="0" w:hanging="315"/>
        <w:jc w:val="left"/>
      </w:pPr>
      <w:r>
        <w:rPr/>
        <w:t>Срок</w:t>
      </w:r>
      <w:r>
        <w:rPr>
          <w:spacing w:val="-3"/>
        </w:rPr>
        <w:t> </w:t>
      </w:r>
      <w:r>
        <w:rPr/>
        <w:t>рассмотрения</w:t>
      </w:r>
      <w:r>
        <w:rPr>
          <w:spacing w:val="-1"/>
        </w:rPr>
        <w:t> </w:t>
      </w:r>
      <w:r>
        <w:rPr>
          <w:spacing w:val="-2"/>
        </w:rPr>
        <w:t>заявок</w:t>
      </w:r>
    </w:p>
    <w:p>
      <w:pPr>
        <w:pStyle w:val="BodyText"/>
        <w:spacing w:before="103"/>
        <w:ind w:left="12"/>
      </w:pPr>
      <w:r>
        <w:rPr/>
        <w:t>05.02.2025 - </w:t>
      </w:r>
      <w:r>
        <w:rPr>
          <w:spacing w:val="-2"/>
        </w:rPr>
        <w:t>18.03.2025</w:t>
      </w:r>
    </w:p>
    <w:p>
      <w:pPr>
        <w:pStyle w:val="BodyText"/>
      </w:pPr>
    </w:p>
    <w:p>
      <w:pPr>
        <w:pStyle w:val="Heading2"/>
        <w:numPr>
          <w:ilvl w:val="0"/>
          <w:numId w:val="1"/>
        </w:numPr>
        <w:tabs>
          <w:tab w:pos="327" w:val="left" w:leader="none"/>
        </w:tabs>
        <w:spacing w:line="240" w:lineRule="auto" w:before="0" w:after="0"/>
        <w:ind w:left="327" w:right="0" w:hanging="315"/>
        <w:jc w:val="left"/>
      </w:pPr>
      <w:r>
        <w:rPr/>
        <w:t>Срок</w:t>
      </w:r>
      <w:r>
        <w:rPr>
          <w:spacing w:val="-6"/>
        </w:rPr>
        <w:t> </w:t>
      </w:r>
      <w:r>
        <w:rPr/>
        <w:t>объявления</w:t>
      </w:r>
      <w:r>
        <w:rPr>
          <w:spacing w:val="-4"/>
        </w:rPr>
        <w:t> </w:t>
      </w:r>
      <w:r>
        <w:rPr/>
        <w:t>победителей</w:t>
      </w:r>
      <w:r>
        <w:rPr>
          <w:spacing w:val="-5"/>
        </w:rPr>
        <w:t> </w:t>
      </w:r>
      <w:r>
        <w:rPr>
          <w:spacing w:val="-2"/>
        </w:rPr>
        <w:t>отбора</w:t>
      </w:r>
    </w:p>
    <w:p>
      <w:pPr>
        <w:pStyle w:val="BodyText"/>
        <w:spacing w:before="104"/>
        <w:ind w:left="12"/>
      </w:pPr>
      <w:r>
        <w:rPr/>
        <w:t>До </w:t>
      </w:r>
      <w:r>
        <w:rPr>
          <w:spacing w:val="-2"/>
        </w:rPr>
        <w:t>18.03.2025</w:t>
      </w:r>
    </w:p>
    <w:p>
      <w:pPr>
        <w:pStyle w:val="BodyText"/>
      </w:pPr>
    </w:p>
    <w:p>
      <w:pPr>
        <w:pStyle w:val="Heading2"/>
        <w:numPr>
          <w:ilvl w:val="0"/>
          <w:numId w:val="1"/>
        </w:numPr>
        <w:tabs>
          <w:tab w:pos="327" w:val="left" w:leader="none"/>
        </w:tabs>
        <w:spacing w:line="240" w:lineRule="auto" w:before="0" w:after="0"/>
        <w:ind w:left="327" w:right="0" w:hanging="315"/>
        <w:jc w:val="left"/>
      </w:pPr>
      <w:r>
        <w:rPr/>
        <w:t>Срок</w:t>
      </w:r>
      <w:r>
        <w:rPr>
          <w:spacing w:val="-3"/>
        </w:rPr>
        <w:t> </w:t>
      </w:r>
      <w:r>
        <w:rPr/>
        <w:t>заключения</w:t>
      </w:r>
      <w:r>
        <w:rPr>
          <w:spacing w:val="-1"/>
        </w:rPr>
        <w:t> </w:t>
      </w:r>
      <w:r>
        <w:rPr>
          <w:spacing w:val="-2"/>
        </w:rPr>
        <w:t>соглашения</w:t>
      </w:r>
    </w:p>
    <w:p>
      <w:pPr>
        <w:pStyle w:val="BodyText"/>
        <w:spacing w:before="104"/>
        <w:ind w:left="12"/>
      </w:pPr>
      <w:r>
        <w:rPr/>
        <w:t>В</w:t>
      </w:r>
      <w:r>
        <w:rPr>
          <w:spacing w:val="-5"/>
        </w:rPr>
        <w:t> </w:t>
      </w:r>
      <w:r>
        <w:rPr/>
        <w:t>течение</w:t>
      </w:r>
      <w:r>
        <w:rPr>
          <w:spacing w:val="-5"/>
        </w:rPr>
        <w:t> </w:t>
      </w:r>
      <w:r>
        <w:rPr/>
        <w:t>10</w:t>
      </w:r>
      <w:r>
        <w:rPr>
          <w:spacing w:val="-4"/>
        </w:rPr>
        <w:t> </w:t>
      </w:r>
      <w:r>
        <w:rPr/>
        <w:t>дней</w:t>
      </w:r>
      <w:r>
        <w:rPr>
          <w:spacing w:val="-4"/>
        </w:rPr>
        <w:t> </w:t>
      </w:r>
      <w:r>
        <w:rPr/>
        <w:t>со</w:t>
      </w:r>
      <w:r>
        <w:rPr>
          <w:spacing w:val="-4"/>
        </w:rPr>
        <w:t> </w:t>
      </w:r>
      <w:r>
        <w:rPr/>
        <w:t>дня</w:t>
      </w:r>
      <w:r>
        <w:rPr>
          <w:spacing w:val="-5"/>
        </w:rPr>
        <w:t> </w:t>
      </w:r>
      <w:r>
        <w:rPr/>
        <w:t>размещения</w:t>
      </w:r>
      <w:r>
        <w:rPr>
          <w:spacing w:val="-5"/>
        </w:rPr>
        <w:t> </w:t>
      </w:r>
      <w:r>
        <w:rPr/>
        <w:t>результатов</w:t>
      </w:r>
      <w:r>
        <w:rPr>
          <w:spacing w:val="-4"/>
        </w:rPr>
        <w:t> </w:t>
      </w:r>
      <w:r>
        <w:rPr>
          <w:spacing w:val="-2"/>
        </w:rPr>
        <w:t>отбора.</w:t>
      </w:r>
    </w:p>
    <w:p>
      <w:pPr>
        <w:pStyle w:val="BodyText"/>
      </w:pPr>
    </w:p>
    <w:p>
      <w:pPr>
        <w:pStyle w:val="Heading2"/>
        <w:numPr>
          <w:ilvl w:val="0"/>
          <w:numId w:val="1"/>
        </w:numPr>
        <w:tabs>
          <w:tab w:pos="327" w:val="left" w:leader="none"/>
        </w:tabs>
        <w:spacing w:line="240" w:lineRule="auto" w:before="0" w:after="0"/>
        <w:ind w:left="327" w:right="0" w:hanging="315"/>
        <w:jc w:val="left"/>
      </w:pPr>
      <w:r>
        <w:rPr/>
        <w:t>Условия</w:t>
      </w:r>
      <w:r>
        <w:rPr>
          <w:spacing w:val="-1"/>
        </w:rPr>
        <w:t> </w:t>
      </w:r>
      <w:r>
        <w:rPr/>
        <w:t>признания победителя отбора уклонившимся от</w:t>
      </w:r>
      <w:r>
        <w:rPr>
          <w:spacing w:val="-1"/>
        </w:rPr>
        <w:t> </w:t>
      </w:r>
      <w:r>
        <w:rPr/>
        <w:t>заключения </w:t>
      </w:r>
      <w:r>
        <w:rPr>
          <w:spacing w:val="-2"/>
        </w:rPr>
        <w:t>соглашения</w:t>
      </w:r>
    </w:p>
    <w:p>
      <w:pPr>
        <w:pStyle w:val="BodyText"/>
        <w:spacing w:line="312" w:lineRule="auto" w:before="104"/>
        <w:ind w:left="12"/>
      </w:pPr>
      <w:r>
        <w:rPr/>
        <w:t>Победитель</w:t>
      </w:r>
      <w:r>
        <w:rPr>
          <w:spacing w:val="-4"/>
        </w:rPr>
        <w:t> </w:t>
      </w:r>
      <w:r>
        <w:rPr/>
        <w:t>отбора</w:t>
      </w:r>
      <w:r>
        <w:rPr>
          <w:spacing w:val="-4"/>
        </w:rPr>
        <w:t> </w:t>
      </w:r>
      <w:r>
        <w:rPr/>
        <w:t>не</w:t>
      </w:r>
      <w:r>
        <w:rPr>
          <w:spacing w:val="-4"/>
        </w:rPr>
        <w:t> </w:t>
      </w:r>
      <w:r>
        <w:rPr/>
        <w:t>подписал</w:t>
      </w:r>
      <w:r>
        <w:rPr>
          <w:spacing w:val="-3"/>
        </w:rPr>
        <w:t> </w:t>
      </w:r>
      <w:r>
        <w:rPr/>
        <w:t>соглашение</w:t>
      </w:r>
      <w:r>
        <w:rPr>
          <w:spacing w:val="-4"/>
        </w:rPr>
        <w:t> </w:t>
      </w:r>
      <w:r>
        <w:rPr/>
        <w:t>о</w:t>
      </w:r>
      <w:r>
        <w:rPr>
          <w:spacing w:val="-3"/>
        </w:rPr>
        <w:t> </w:t>
      </w:r>
      <w:r>
        <w:rPr/>
        <w:t>предоставлении</w:t>
      </w:r>
      <w:r>
        <w:rPr>
          <w:spacing w:val="-4"/>
        </w:rPr>
        <w:t> </w:t>
      </w:r>
      <w:r>
        <w:rPr/>
        <w:t>субсидии</w:t>
      </w:r>
      <w:r>
        <w:rPr>
          <w:spacing w:val="-4"/>
        </w:rPr>
        <w:t> </w:t>
      </w:r>
      <w:r>
        <w:rPr/>
        <w:t>и</w:t>
      </w:r>
      <w:r>
        <w:rPr>
          <w:spacing w:val="-4"/>
        </w:rPr>
        <w:t> </w:t>
      </w:r>
      <w:r>
        <w:rPr/>
        <w:t>не</w:t>
      </w:r>
      <w:r>
        <w:rPr>
          <w:spacing w:val="-4"/>
        </w:rPr>
        <w:t> </w:t>
      </w:r>
      <w:r>
        <w:rPr/>
        <w:t>направил</w:t>
      </w:r>
      <w:r>
        <w:rPr>
          <w:spacing w:val="-3"/>
        </w:rPr>
        <w:t> </w:t>
      </w:r>
      <w:r>
        <w:rPr/>
        <w:t>возражения</w:t>
      </w:r>
      <w:r>
        <w:rPr>
          <w:spacing w:val="-4"/>
        </w:rPr>
        <w:t> </w:t>
      </w:r>
      <w:r>
        <w:rPr/>
        <w:t>в</w:t>
      </w:r>
      <w:r>
        <w:rPr>
          <w:spacing w:val="-4"/>
        </w:rPr>
        <w:t> </w:t>
      </w:r>
      <w:r>
        <w:rPr/>
        <w:t>течение</w:t>
      </w:r>
      <w:r>
        <w:rPr>
          <w:spacing w:val="-4"/>
        </w:rPr>
        <w:t> </w:t>
      </w:r>
      <w:r>
        <w:rPr/>
        <w:t>10 рабочих дней со дня его поступления на подписание в государственную интегрированную информационную систему управления общественными финансами «Электронный бюджет».</w:t>
      </w:r>
    </w:p>
    <w:p>
      <w:pPr>
        <w:pStyle w:val="BodyText"/>
        <w:spacing w:before="41"/>
      </w:pPr>
    </w:p>
    <w:p>
      <w:pPr>
        <w:pStyle w:val="Heading2"/>
        <w:numPr>
          <w:ilvl w:val="0"/>
          <w:numId w:val="1"/>
        </w:numPr>
        <w:tabs>
          <w:tab w:pos="327" w:val="left" w:leader="none"/>
        </w:tabs>
        <w:spacing w:line="240" w:lineRule="auto" w:before="0" w:after="0"/>
        <w:ind w:left="327" w:right="0" w:hanging="315"/>
        <w:jc w:val="left"/>
      </w:pPr>
      <w:r>
        <w:rPr/>
        <w:t>Необходимо</w:t>
      </w:r>
      <w:r>
        <w:rPr>
          <w:spacing w:val="-6"/>
        </w:rPr>
        <w:t> </w:t>
      </w:r>
      <w:r>
        <w:rPr/>
        <w:t>привлечение</w:t>
      </w:r>
      <w:r>
        <w:rPr>
          <w:spacing w:val="-5"/>
        </w:rPr>
        <w:t> </w:t>
      </w:r>
      <w:r>
        <w:rPr>
          <w:spacing w:val="-2"/>
        </w:rPr>
        <w:t>софинансирования</w:t>
      </w:r>
    </w:p>
    <w:p>
      <w:pPr>
        <w:pStyle w:val="BodyText"/>
        <w:spacing w:before="103"/>
        <w:ind w:left="12"/>
      </w:pPr>
      <w:r>
        <w:rPr/>
        <w:t>не</w:t>
      </w:r>
      <w:r>
        <w:rPr>
          <w:spacing w:val="-2"/>
        </w:rPr>
        <w:t> требуется</w:t>
      </w:r>
    </w:p>
    <w:p>
      <w:pPr>
        <w:pStyle w:val="BodyText"/>
      </w:pPr>
    </w:p>
    <w:p>
      <w:pPr>
        <w:pStyle w:val="Heading2"/>
        <w:numPr>
          <w:ilvl w:val="0"/>
          <w:numId w:val="1"/>
        </w:numPr>
        <w:tabs>
          <w:tab w:pos="327" w:val="left" w:leader="none"/>
        </w:tabs>
        <w:spacing w:line="240" w:lineRule="auto" w:before="0" w:after="0"/>
        <w:ind w:left="327" w:right="0" w:hanging="315"/>
        <w:jc w:val="left"/>
      </w:pPr>
      <w:r>
        <w:rPr/>
        <w:t>Результаты</w:t>
      </w:r>
      <w:r>
        <w:rPr>
          <w:spacing w:val="-6"/>
        </w:rPr>
        <w:t> </w:t>
      </w:r>
      <w:r>
        <w:rPr/>
        <w:t>предоставления</w:t>
      </w:r>
      <w:r>
        <w:rPr>
          <w:spacing w:val="-4"/>
        </w:rPr>
        <w:t> </w:t>
      </w:r>
      <w:r>
        <w:rPr>
          <w:spacing w:val="-2"/>
        </w:rPr>
        <w:t>субсидии</w:t>
      </w:r>
    </w:p>
    <w:p>
      <w:pPr>
        <w:pStyle w:val="BodyText"/>
        <w:spacing w:before="3"/>
        <w:rPr>
          <w:b/>
          <w:sz w:val="6"/>
        </w:r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2"/>
        <w:gridCol w:w="2480"/>
        <w:gridCol w:w="2480"/>
        <w:gridCol w:w="2480"/>
        <w:gridCol w:w="2480"/>
      </w:tblGrid>
      <w:tr>
        <w:trPr>
          <w:trHeight w:val="435" w:hRule="atLeast"/>
        </w:trPr>
        <w:tc>
          <w:tcPr>
            <w:tcW w:w="522" w:type="dxa"/>
          </w:tcPr>
          <w:p>
            <w:pPr>
              <w:pStyle w:val="TableParagraph"/>
              <w:rPr>
                <w:sz w:val="20"/>
              </w:rPr>
            </w:pPr>
          </w:p>
        </w:tc>
        <w:tc>
          <w:tcPr>
            <w:tcW w:w="2480" w:type="dxa"/>
          </w:tcPr>
          <w:p>
            <w:pPr>
              <w:pStyle w:val="TableParagraph"/>
              <w:rPr>
                <w:sz w:val="20"/>
              </w:rPr>
            </w:pPr>
          </w:p>
        </w:tc>
        <w:tc>
          <w:tcPr>
            <w:tcW w:w="4960" w:type="dxa"/>
            <w:gridSpan w:val="2"/>
          </w:tcPr>
          <w:p>
            <w:pPr>
              <w:pStyle w:val="TableParagraph"/>
              <w:spacing w:before="92"/>
              <w:ind w:left="68"/>
              <w:rPr>
                <w:b/>
                <w:sz w:val="21"/>
              </w:rPr>
            </w:pPr>
            <w:r>
              <w:rPr>
                <w:b/>
                <w:sz w:val="21"/>
              </w:rPr>
              <w:t>Единица измерения по </w:t>
            </w:r>
            <w:r>
              <w:rPr>
                <w:b/>
                <w:spacing w:val="-4"/>
                <w:sz w:val="21"/>
              </w:rPr>
              <w:t>ОКЕИ</w:t>
            </w:r>
          </w:p>
        </w:tc>
        <w:tc>
          <w:tcPr>
            <w:tcW w:w="2480" w:type="dxa"/>
          </w:tcPr>
          <w:p>
            <w:pPr>
              <w:pStyle w:val="TableParagraph"/>
              <w:rPr>
                <w:sz w:val="20"/>
              </w:rPr>
            </w:pPr>
          </w:p>
        </w:tc>
      </w:tr>
      <w:tr>
        <w:trPr>
          <w:trHeight w:val="750" w:hRule="atLeast"/>
        </w:trPr>
        <w:tc>
          <w:tcPr>
            <w:tcW w:w="522" w:type="dxa"/>
          </w:tcPr>
          <w:p>
            <w:pPr>
              <w:pStyle w:val="TableParagraph"/>
              <w:spacing w:before="8"/>
              <w:rPr>
                <w:b/>
                <w:sz w:val="21"/>
              </w:rPr>
            </w:pPr>
          </w:p>
          <w:p>
            <w:pPr>
              <w:pStyle w:val="TableParagraph"/>
              <w:ind w:left="67"/>
              <w:rPr>
                <w:b/>
                <w:sz w:val="21"/>
              </w:rPr>
            </w:pPr>
            <w:r>
              <w:rPr>
                <w:b/>
                <w:spacing w:val="-10"/>
                <w:sz w:val="21"/>
              </w:rPr>
              <w:t>№</w:t>
            </w:r>
          </w:p>
        </w:tc>
        <w:tc>
          <w:tcPr>
            <w:tcW w:w="2480" w:type="dxa"/>
          </w:tcPr>
          <w:p>
            <w:pPr>
              <w:pStyle w:val="TableParagraph"/>
              <w:spacing w:line="312" w:lineRule="auto" w:before="92"/>
              <w:ind w:left="67" w:right="12"/>
              <w:rPr>
                <w:b/>
                <w:sz w:val="21"/>
              </w:rPr>
            </w:pPr>
            <w:r>
              <w:rPr>
                <w:b/>
                <w:spacing w:val="-2"/>
                <w:sz w:val="21"/>
              </w:rPr>
              <w:t>Наименование результата</w:t>
            </w:r>
          </w:p>
        </w:tc>
        <w:tc>
          <w:tcPr>
            <w:tcW w:w="2480" w:type="dxa"/>
          </w:tcPr>
          <w:p>
            <w:pPr>
              <w:pStyle w:val="TableParagraph"/>
              <w:spacing w:before="8"/>
              <w:rPr>
                <w:b/>
                <w:sz w:val="21"/>
              </w:rPr>
            </w:pPr>
          </w:p>
          <w:p>
            <w:pPr>
              <w:pStyle w:val="TableParagraph"/>
              <w:ind w:left="68"/>
              <w:rPr>
                <w:b/>
                <w:sz w:val="21"/>
              </w:rPr>
            </w:pPr>
            <w:r>
              <w:rPr>
                <w:b/>
                <w:spacing w:val="-2"/>
                <w:sz w:val="21"/>
              </w:rPr>
              <w:t>Наименование</w:t>
            </w:r>
          </w:p>
        </w:tc>
        <w:tc>
          <w:tcPr>
            <w:tcW w:w="2480" w:type="dxa"/>
          </w:tcPr>
          <w:p>
            <w:pPr>
              <w:pStyle w:val="TableParagraph"/>
              <w:spacing w:before="8"/>
              <w:rPr>
                <w:b/>
                <w:sz w:val="21"/>
              </w:rPr>
            </w:pPr>
          </w:p>
          <w:p>
            <w:pPr>
              <w:pStyle w:val="TableParagraph"/>
              <w:ind w:left="68"/>
              <w:rPr>
                <w:b/>
                <w:sz w:val="21"/>
              </w:rPr>
            </w:pPr>
            <w:r>
              <w:rPr>
                <w:b/>
                <w:spacing w:val="-5"/>
                <w:sz w:val="21"/>
              </w:rPr>
              <w:t>Код</w:t>
            </w:r>
          </w:p>
        </w:tc>
        <w:tc>
          <w:tcPr>
            <w:tcW w:w="2480" w:type="dxa"/>
          </w:tcPr>
          <w:p>
            <w:pPr>
              <w:pStyle w:val="TableParagraph"/>
              <w:spacing w:before="8"/>
              <w:rPr>
                <w:b/>
                <w:sz w:val="21"/>
              </w:rPr>
            </w:pPr>
          </w:p>
          <w:p>
            <w:pPr>
              <w:pStyle w:val="TableParagraph"/>
              <w:ind w:left="69"/>
              <w:rPr>
                <w:b/>
                <w:sz w:val="21"/>
              </w:rPr>
            </w:pPr>
            <w:r>
              <w:rPr>
                <w:b/>
                <w:sz w:val="21"/>
              </w:rPr>
              <w:t>Срок</w:t>
            </w:r>
            <w:r>
              <w:rPr>
                <w:b/>
                <w:spacing w:val="-4"/>
                <w:sz w:val="21"/>
              </w:rPr>
              <w:t> </w:t>
            </w:r>
            <w:r>
              <w:rPr>
                <w:b/>
                <w:spacing w:val="-2"/>
                <w:sz w:val="21"/>
              </w:rPr>
              <w:t>достижения</w:t>
            </w:r>
          </w:p>
        </w:tc>
      </w:tr>
      <w:tr>
        <w:trPr>
          <w:trHeight w:val="750" w:hRule="atLeast"/>
        </w:trPr>
        <w:tc>
          <w:tcPr>
            <w:tcW w:w="522" w:type="dxa"/>
          </w:tcPr>
          <w:p>
            <w:pPr>
              <w:pStyle w:val="TableParagraph"/>
              <w:spacing w:before="8"/>
              <w:rPr>
                <w:b/>
                <w:sz w:val="21"/>
              </w:rPr>
            </w:pPr>
          </w:p>
          <w:p>
            <w:pPr>
              <w:pStyle w:val="TableParagraph"/>
              <w:ind w:left="67"/>
              <w:rPr>
                <w:sz w:val="21"/>
              </w:rPr>
            </w:pPr>
            <w:r>
              <w:rPr>
                <w:spacing w:val="-10"/>
                <w:sz w:val="21"/>
              </w:rPr>
              <w:t>1</w:t>
            </w:r>
          </w:p>
        </w:tc>
        <w:tc>
          <w:tcPr>
            <w:tcW w:w="2480" w:type="dxa"/>
          </w:tcPr>
          <w:p>
            <w:pPr>
              <w:pStyle w:val="TableParagraph"/>
              <w:spacing w:line="312" w:lineRule="auto" w:before="92"/>
              <w:ind w:left="67" w:right="12"/>
              <w:rPr>
                <w:sz w:val="21"/>
              </w:rPr>
            </w:pPr>
            <w:r>
              <w:rPr>
                <w:sz w:val="21"/>
              </w:rPr>
              <w:t>Объем</w:t>
            </w:r>
            <w:r>
              <w:rPr>
                <w:spacing w:val="-14"/>
                <w:sz w:val="21"/>
              </w:rPr>
              <w:t> </w:t>
            </w:r>
            <w:r>
              <w:rPr>
                <w:sz w:val="21"/>
              </w:rPr>
              <w:t>освоенных</w:t>
            </w:r>
            <w:r>
              <w:rPr>
                <w:spacing w:val="-13"/>
                <w:sz w:val="21"/>
              </w:rPr>
              <w:t> </w:t>
            </w:r>
            <w:r>
              <w:rPr>
                <w:sz w:val="21"/>
              </w:rPr>
              <w:t>средств выделенной субсидии</w:t>
            </w:r>
          </w:p>
        </w:tc>
        <w:tc>
          <w:tcPr>
            <w:tcW w:w="2480" w:type="dxa"/>
          </w:tcPr>
          <w:p>
            <w:pPr>
              <w:pStyle w:val="TableParagraph"/>
              <w:spacing w:before="8"/>
              <w:rPr>
                <w:b/>
                <w:sz w:val="21"/>
              </w:rPr>
            </w:pPr>
          </w:p>
          <w:p>
            <w:pPr>
              <w:pStyle w:val="TableParagraph"/>
              <w:ind w:left="68"/>
              <w:rPr>
                <w:sz w:val="21"/>
              </w:rPr>
            </w:pPr>
            <w:r>
              <w:rPr>
                <w:spacing w:val="-2"/>
                <w:sz w:val="21"/>
              </w:rPr>
              <w:t>Процент</w:t>
            </w:r>
          </w:p>
        </w:tc>
        <w:tc>
          <w:tcPr>
            <w:tcW w:w="2480" w:type="dxa"/>
          </w:tcPr>
          <w:p>
            <w:pPr>
              <w:pStyle w:val="TableParagraph"/>
              <w:spacing w:before="8"/>
              <w:rPr>
                <w:b/>
                <w:sz w:val="21"/>
              </w:rPr>
            </w:pPr>
          </w:p>
          <w:p>
            <w:pPr>
              <w:pStyle w:val="TableParagraph"/>
              <w:ind w:left="68"/>
              <w:rPr>
                <w:sz w:val="21"/>
              </w:rPr>
            </w:pPr>
            <w:r>
              <w:rPr>
                <w:spacing w:val="-5"/>
                <w:sz w:val="21"/>
              </w:rPr>
              <w:t>744</w:t>
            </w:r>
          </w:p>
        </w:tc>
        <w:tc>
          <w:tcPr>
            <w:tcW w:w="2480" w:type="dxa"/>
          </w:tcPr>
          <w:p>
            <w:pPr>
              <w:pStyle w:val="TableParagraph"/>
              <w:spacing w:before="8"/>
              <w:rPr>
                <w:b/>
                <w:sz w:val="21"/>
              </w:rPr>
            </w:pPr>
          </w:p>
          <w:p>
            <w:pPr>
              <w:pStyle w:val="TableParagraph"/>
              <w:ind w:left="69"/>
              <w:rPr>
                <w:sz w:val="21"/>
              </w:rPr>
            </w:pPr>
            <w:r>
              <w:rPr>
                <w:spacing w:val="-2"/>
                <w:sz w:val="21"/>
              </w:rPr>
              <w:t>31.12.2025</w:t>
            </w:r>
          </w:p>
        </w:tc>
      </w:tr>
      <w:tr>
        <w:trPr>
          <w:trHeight w:val="435" w:hRule="atLeast"/>
        </w:trPr>
        <w:tc>
          <w:tcPr>
            <w:tcW w:w="522" w:type="dxa"/>
          </w:tcPr>
          <w:p>
            <w:pPr>
              <w:pStyle w:val="TableParagraph"/>
              <w:rPr>
                <w:sz w:val="20"/>
              </w:rPr>
            </w:pPr>
          </w:p>
        </w:tc>
        <w:tc>
          <w:tcPr>
            <w:tcW w:w="2480" w:type="dxa"/>
          </w:tcPr>
          <w:p>
            <w:pPr>
              <w:pStyle w:val="TableParagraph"/>
              <w:spacing w:before="92"/>
              <w:ind w:left="67"/>
              <w:rPr>
                <w:sz w:val="21"/>
              </w:rPr>
            </w:pPr>
            <w:r>
              <w:rPr>
                <w:spacing w:val="-2"/>
                <w:sz w:val="21"/>
              </w:rPr>
              <w:t>Показатели:</w:t>
            </w:r>
          </w:p>
        </w:tc>
        <w:tc>
          <w:tcPr>
            <w:tcW w:w="7440" w:type="dxa"/>
            <w:gridSpan w:val="3"/>
            <w:tcBorders>
              <w:right w:val="nil"/>
            </w:tcBorders>
          </w:tcPr>
          <w:p>
            <w:pPr>
              <w:pStyle w:val="TableParagraph"/>
              <w:rPr>
                <w:sz w:val="20"/>
              </w:rPr>
            </w:pPr>
          </w:p>
        </w:tc>
      </w:tr>
      <w:tr>
        <w:trPr>
          <w:trHeight w:val="1380" w:hRule="atLeast"/>
        </w:trPr>
        <w:tc>
          <w:tcPr>
            <w:tcW w:w="522" w:type="dxa"/>
          </w:tcPr>
          <w:p>
            <w:pPr>
              <w:pStyle w:val="TableParagraph"/>
              <w:rPr>
                <w:sz w:val="20"/>
              </w:rPr>
            </w:pPr>
          </w:p>
        </w:tc>
        <w:tc>
          <w:tcPr>
            <w:tcW w:w="2480" w:type="dxa"/>
          </w:tcPr>
          <w:p>
            <w:pPr>
              <w:pStyle w:val="TableParagraph"/>
              <w:spacing w:line="312" w:lineRule="auto" w:before="92"/>
              <w:ind w:left="67" w:right="69"/>
              <w:rPr>
                <w:sz w:val="21"/>
              </w:rPr>
            </w:pPr>
            <w:r>
              <w:rPr>
                <w:sz w:val="21"/>
              </w:rPr>
              <w:t>Доля граждан, </w:t>
            </w:r>
            <w:r>
              <w:rPr>
                <w:spacing w:val="-2"/>
                <w:sz w:val="21"/>
              </w:rPr>
              <w:t>охваченных </w:t>
            </w:r>
            <w:r>
              <w:rPr>
                <w:sz w:val="21"/>
              </w:rPr>
              <w:t>мероприятиями</w:t>
            </w:r>
            <w:r>
              <w:rPr>
                <w:spacing w:val="-14"/>
                <w:sz w:val="21"/>
              </w:rPr>
              <w:t> </w:t>
            </w:r>
            <w:r>
              <w:rPr>
                <w:sz w:val="21"/>
              </w:rPr>
              <w:t>НКО</w:t>
            </w:r>
            <w:r>
              <w:rPr>
                <w:spacing w:val="-13"/>
                <w:sz w:val="21"/>
              </w:rPr>
              <w:t> </w:t>
            </w:r>
            <w:r>
              <w:rPr>
                <w:sz w:val="21"/>
              </w:rPr>
              <w:t>от общего количества</w:t>
            </w:r>
          </w:p>
        </w:tc>
        <w:tc>
          <w:tcPr>
            <w:tcW w:w="2480" w:type="dxa"/>
          </w:tcPr>
          <w:p>
            <w:pPr>
              <w:pStyle w:val="TableParagraph"/>
              <w:rPr>
                <w:b/>
                <w:sz w:val="21"/>
              </w:rPr>
            </w:pPr>
          </w:p>
          <w:p>
            <w:pPr>
              <w:pStyle w:val="TableParagraph"/>
              <w:spacing w:before="81"/>
              <w:rPr>
                <w:b/>
                <w:sz w:val="21"/>
              </w:rPr>
            </w:pPr>
          </w:p>
          <w:p>
            <w:pPr>
              <w:pStyle w:val="TableParagraph"/>
              <w:spacing w:before="1"/>
              <w:ind w:left="68"/>
              <w:rPr>
                <w:sz w:val="21"/>
              </w:rPr>
            </w:pPr>
            <w:r>
              <w:rPr>
                <w:spacing w:val="-2"/>
                <w:sz w:val="21"/>
              </w:rPr>
              <w:t>Процент</w:t>
            </w:r>
          </w:p>
        </w:tc>
        <w:tc>
          <w:tcPr>
            <w:tcW w:w="2480" w:type="dxa"/>
          </w:tcPr>
          <w:p>
            <w:pPr>
              <w:pStyle w:val="TableParagraph"/>
              <w:rPr>
                <w:b/>
                <w:sz w:val="21"/>
              </w:rPr>
            </w:pPr>
          </w:p>
          <w:p>
            <w:pPr>
              <w:pStyle w:val="TableParagraph"/>
              <w:spacing w:before="81"/>
              <w:rPr>
                <w:b/>
                <w:sz w:val="21"/>
              </w:rPr>
            </w:pPr>
          </w:p>
          <w:p>
            <w:pPr>
              <w:pStyle w:val="TableParagraph"/>
              <w:spacing w:before="1"/>
              <w:ind w:left="68"/>
              <w:rPr>
                <w:sz w:val="21"/>
              </w:rPr>
            </w:pPr>
            <w:r>
              <w:rPr>
                <w:spacing w:val="-5"/>
                <w:sz w:val="21"/>
              </w:rPr>
              <w:t>744</w:t>
            </w:r>
          </w:p>
        </w:tc>
        <w:tc>
          <w:tcPr>
            <w:tcW w:w="2480" w:type="dxa"/>
          </w:tcPr>
          <w:p>
            <w:pPr>
              <w:pStyle w:val="TableParagraph"/>
              <w:rPr>
                <w:b/>
                <w:sz w:val="21"/>
              </w:rPr>
            </w:pPr>
          </w:p>
          <w:p>
            <w:pPr>
              <w:pStyle w:val="TableParagraph"/>
              <w:spacing w:before="81"/>
              <w:rPr>
                <w:b/>
                <w:sz w:val="21"/>
              </w:rPr>
            </w:pPr>
          </w:p>
          <w:p>
            <w:pPr>
              <w:pStyle w:val="TableParagraph"/>
              <w:spacing w:before="1"/>
              <w:ind w:left="69"/>
              <w:rPr>
                <w:sz w:val="21"/>
              </w:rPr>
            </w:pPr>
            <w:r>
              <w:rPr>
                <w:spacing w:val="-2"/>
                <w:sz w:val="21"/>
              </w:rPr>
              <w:t>31.12.2025</w:t>
            </w:r>
          </w:p>
        </w:tc>
      </w:tr>
    </w:tbl>
    <w:p>
      <w:pPr>
        <w:pStyle w:val="TableParagraph"/>
        <w:spacing w:after="0"/>
        <w:rPr>
          <w:sz w:val="21"/>
        </w:rPr>
        <w:sectPr>
          <w:footerReference w:type="default" r:id="rId7"/>
          <w:pgSz w:w="11900" w:h="16840"/>
          <w:pgMar w:header="0" w:footer="443" w:top="960" w:bottom="774" w:left="708" w:right="708"/>
          <w:pgNumType w:start="2"/>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2"/>
        <w:gridCol w:w="2480"/>
        <w:gridCol w:w="2480"/>
        <w:gridCol w:w="2480"/>
        <w:gridCol w:w="2480"/>
      </w:tblGrid>
      <w:tr>
        <w:trPr>
          <w:trHeight w:val="435" w:hRule="atLeast"/>
        </w:trPr>
        <w:tc>
          <w:tcPr>
            <w:tcW w:w="522" w:type="dxa"/>
          </w:tcPr>
          <w:p>
            <w:pPr>
              <w:pStyle w:val="TableParagraph"/>
              <w:rPr>
                <w:sz w:val="20"/>
              </w:rPr>
            </w:pPr>
          </w:p>
        </w:tc>
        <w:tc>
          <w:tcPr>
            <w:tcW w:w="2480" w:type="dxa"/>
          </w:tcPr>
          <w:p>
            <w:pPr>
              <w:pStyle w:val="TableParagraph"/>
              <w:rPr>
                <w:sz w:val="20"/>
              </w:rPr>
            </w:pPr>
          </w:p>
        </w:tc>
        <w:tc>
          <w:tcPr>
            <w:tcW w:w="4960" w:type="dxa"/>
            <w:gridSpan w:val="2"/>
          </w:tcPr>
          <w:p>
            <w:pPr>
              <w:pStyle w:val="TableParagraph"/>
              <w:spacing w:before="92"/>
              <w:ind w:left="68"/>
              <w:rPr>
                <w:b/>
                <w:sz w:val="21"/>
              </w:rPr>
            </w:pPr>
            <w:r>
              <w:rPr>
                <w:b/>
                <w:sz w:val="21"/>
              </w:rPr>
              <w:t>Единица измерения по </w:t>
            </w:r>
            <w:r>
              <w:rPr>
                <w:b/>
                <w:spacing w:val="-4"/>
                <w:sz w:val="21"/>
              </w:rPr>
              <w:t>ОКЕИ</w:t>
            </w:r>
          </w:p>
        </w:tc>
        <w:tc>
          <w:tcPr>
            <w:tcW w:w="2480" w:type="dxa"/>
          </w:tcPr>
          <w:p>
            <w:pPr>
              <w:pStyle w:val="TableParagraph"/>
              <w:rPr>
                <w:sz w:val="20"/>
              </w:rPr>
            </w:pPr>
          </w:p>
        </w:tc>
      </w:tr>
      <w:tr>
        <w:trPr>
          <w:trHeight w:val="750" w:hRule="atLeast"/>
        </w:trPr>
        <w:tc>
          <w:tcPr>
            <w:tcW w:w="522" w:type="dxa"/>
          </w:tcPr>
          <w:p>
            <w:pPr>
              <w:pStyle w:val="TableParagraph"/>
              <w:spacing w:before="8"/>
              <w:rPr>
                <w:b/>
                <w:sz w:val="21"/>
              </w:rPr>
            </w:pPr>
          </w:p>
          <w:p>
            <w:pPr>
              <w:pStyle w:val="TableParagraph"/>
              <w:ind w:left="67"/>
              <w:rPr>
                <w:b/>
                <w:sz w:val="21"/>
              </w:rPr>
            </w:pPr>
            <w:r>
              <w:rPr>
                <w:b/>
                <w:spacing w:val="-10"/>
                <w:sz w:val="21"/>
              </w:rPr>
              <w:t>№</w:t>
            </w:r>
          </w:p>
        </w:tc>
        <w:tc>
          <w:tcPr>
            <w:tcW w:w="2480" w:type="dxa"/>
          </w:tcPr>
          <w:p>
            <w:pPr>
              <w:pStyle w:val="TableParagraph"/>
              <w:spacing w:line="312" w:lineRule="auto" w:before="92"/>
              <w:ind w:left="67" w:right="12"/>
              <w:rPr>
                <w:b/>
                <w:sz w:val="21"/>
              </w:rPr>
            </w:pPr>
            <w:r>
              <w:rPr>
                <w:b/>
                <w:spacing w:val="-2"/>
                <w:sz w:val="21"/>
              </w:rPr>
              <w:t>Наименование результата</w:t>
            </w:r>
          </w:p>
        </w:tc>
        <w:tc>
          <w:tcPr>
            <w:tcW w:w="2480" w:type="dxa"/>
          </w:tcPr>
          <w:p>
            <w:pPr>
              <w:pStyle w:val="TableParagraph"/>
              <w:spacing w:before="8"/>
              <w:rPr>
                <w:b/>
                <w:sz w:val="21"/>
              </w:rPr>
            </w:pPr>
          </w:p>
          <w:p>
            <w:pPr>
              <w:pStyle w:val="TableParagraph"/>
              <w:ind w:left="68"/>
              <w:rPr>
                <w:b/>
                <w:sz w:val="21"/>
              </w:rPr>
            </w:pPr>
            <w:r>
              <w:rPr>
                <w:b/>
                <w:spacing w:val="-2"/>
                <w:sz w:val="21"/>
              </w:rPr>
              <w:t>Наименование</w:t>
            </w:r>
          </w:p>
        </w:tc>
        <w:tc>
          <w:tcPr>
            <w:tcW w:w="2480" w:type="dxa"/>
          </w:tcPr>
          <w:p>
            <w:pPr>
              <w:pStyle w:val="TableParagraph"/>
              <w:spacing w:before="8"/>
              <w:rPr>
                <w:b/>
                <w:sz w:val="21"/>
              </w:rPr>
            </w:pPr>
          </w:p>
          <w:p>
            <w:pPr>
              <w:pStyle w:val="TableParagraph"/>
              <w:ind w:left="68"/>
              <w:rPr>
                <w:b/>
                <w:sz w:val="21"/>
              </w:rPr>
            </w:pPr>
            <w:r>
              <w:rPr>
                <w:b/>
                <w:spacing w:val="-5"/>
                <w:sz w:val="21"/>
              </w:rPr>
              <w:t>Код</w:t>
            </w:r>
          </w:p>
        </w:tc>
        <w:tc>
          <w:tcPr>
            <w:tcW w:w="2480" w:type="dxa"/>
          </w:tcPr>
          <w:p>
            <w:pPr>
              <w:pStyle w:val="TableParagraph"/>
              <w:spacing w:before="8"/>
              <w:rPr>
                <w:b/>
                <w:sz w:val="21"/>
              </w:rPr>
            </w:pPr>
          </w:p>
          <w:p>
            <w:pPr>
              <w:pStyle w:val="TableParagraph"/>
              <w:ind w:left="69"/>
              <w:rPr>
                <w:b/>
                <w:sz w:val="21"/>
              </w:rPr>
            </w:pPr>
            <w:r>
              <w:rPr>
                <w:b/>
                <w:sz w:val="21"/>
              </w:rPr>
              <w:t>Срок</w:t>
            </w:r>
            <w:r>
              <w:rPr>
                <w:b/>
                <w:spacing w:val="-4"/>
                <w:sz w:val="21"/>
              </w:rPr>
              <w:t> </w:t>
            </w:r>
            <w:r>
              <w:rPr>
                <w:b/>
                <w:spacing w:val="-2"/>
                <w:sz w:val="21"/>
              </w:rPr>
              <w:t>достижения</w:t>
            </w:r>
          </w:p>
        </w:tc>
      </w:tr>
      <w:tr>
        <w:trPr>
          <w:trHeight w:val="435" w:hRule="atLeast"/>
        </w:trPr>
        <w:tc>
          <w:tcPr>
            <w:tcW w:w="522" w:type="dxa"/>
          </w:tcPr>
          <w:p>
            <w:pPr>
              <w:pStyle w:val="TableParagraph"/>
              <w:rPr>
                <w:sz w:val="20"/>
              </w:rPr>
            </w:pPr>
          </w:p>
        </w:tc>
        <w:tc>
          <w:tcPr>
            <w:tcW w:w="2480" w:type="dxa"/>
          </w:tcPr>
          <w:p>
            <w:pPr>
              <w:pStyle w:val="TableParagraph"/>
              <w:spacing w:before="92"/>
              <w:ind w:left="67"/>
              <w:rPr>
                <w:sz w:val="21"/>
              </w:rPr>
            </w:pPr>
            <w:r>
              <w:rPr>
                <w:sz w:val="21"/>
              </w:rPr>
              <w:t>членов</w:t>
            </w:r>
            <w:r>
              <w:rPr>
                <w:spacing w:val="-6"/>
                <w:sz w:val="21"/>
              </w:rPr>
              <w:t> </w:t>
            </w:r>
            <w:r>
              <w:rPr>
                <w:spacing w:val="-5"/>
                <w:sz w:val="21"/>
              </w:rPr>
              <w:t>НКО</w:t>
            </w:r>
          </w:p>
        </w:tc>
        <w:tc>
          <w:tcPr>
            <w:tcW w:w="2480" w:type="dxa"/>
          </w:tcPr>
          <w:p>
            <w:pPr>
              <w:pStyle w:val="TableParagraph"/>
              <w:rPr>
                <w:sz w:val="20"/>
              </w:rPr>
            </w:pPr>
          </w:p>
        </w:tc>
        <w:tc>
          <w:tcPr>
            <w:tcW w:w="2480" w:type="dxa"/>
          </w:tcPr>
          <w:p>
            <w:pPr>
              <w:pStyle w:val="TableParagraph"/>
              <w:rPr>
                <w:sz w:val="20"/>
              </w:rPr>
            </w:pPr>
          </w:p>
        </w:tc>
        <w:tc>
          <w:tcPr>
            <w:tcW w:w="2480" w:type="dxa"/>
          </w:tcPr>
          <w:p>
            <w:pPr>
              <w:pStyle w:val="TableParagraph"/>
              <w:rPr>
                <w:sz w:val="20"/>
              </w:rPr>
            </w:pPr>
          </w:p>
        </w:tc>
      </w:tr>
      <w:tr>
        <w:trPr>
          <w:trHeight w:val="750" w:hRule="atLeast"/>
        </w:trPr>
        <w:tc>
          <w:tcPr>
            <w:tcW w:w="522" w:type="dxa"/>
          </w:tcPr>
          <w:p>
            <w:pPr>
              <w:pStyle w:val="TableParagraph"/>
              <w:spacing w:before="8"/>
              <w:rPr>
                <w:b/>
                <w:sz w:val="21"/>
              </w:rPr>
            </w:pPr>
          </w:p>
          <w:p>
            <w:pPr>
              <w:pStyle w:val="TableParagraph"/>
              <w:ind w:left="67"/>
              <w:rPr>
                <w:sz w:val="21"/>
              </w:rPr>
            </w:pPr>
            <w:r>
              <w:rPr>
                <w:spacing w:val="-10"/>
                <w:sz w:val="21"/>
              </w:rPr>
              <w:t>2</w:t>
            </w:r>
          </w:p>
        </w:tc>
        <w:tc>
          <w:tcPr>
            <w:tcW w:w="2480" w:type="dxa"/>
          </w:tcPr>
          <w:p>
            <w:pPr>
              <w:pStyle w:val="TableParagraph"/>
              <w:spacing w:line="312" w:lineRule="auto" w:before="92"/>
              <w:ind w:left="67" w:right="386"/>
              <w:rPr>
                <w:sz w:val="21"/>
              </w:rPr>
            </w:pPr>
            <w:r>
              <w:rPr>
                <w:sz w:val="21"/>
              </w:rPr>
              <w:t>Объем</w:t>
            </w:r>
            <w:r>
              <w:rPr>
                <w:spacing w:val="-14"/>
                <w:sz w:val="21"/>
              </w:rPr>
              <w:t> </w:t>
            </w:r>
            <w:r>
              <w:rPr>
                <w:sz w:val="21"/>
              </w:rPr>
              <w:t>реализованных </w:t>
            </w:r>
            <w:r>
              <w:rPr>
                <w:spacing w:val="-2"/>
                <w:sz w:val="21"/>
              </w:rPr>
              <w:t>мероприятий</w:t>
            </w:r>
          </w:p>
        </w:tc>
        <w:tc>
          <w:tcPr>
            <w:tcW w:w="2480" w:type="dxa"/>
          </w:tcPr>
          <w:p>
            <w:pPr>
              <w:pStyle w:val="TableParagraph"/>
              <w:spacing w:before="8"/>
              <w:rPr>
                <w:b/>
                <w:sz w:val="21"/>
              </w:rPr>
            </w:pPr>
          </w:p>
          <w:p>
            <w:pPr>
              <w:pStyle w:val="TableParagraph"/>
              <w:ind w:left="68"/>
              <w:rPr>
                <w:sz w:val="21"/>
              </w:rPr>
            </w:pPr>
            <w:r>
              <w:rPr>
                <w:spacing w:val="-2"/>
                <w:sz w:val="21"/>
              </w:rPr>
              <w:t>Процент</w:t>
            </w:r>
          </w:p>
        </w:tc>
        <w:tc>
          <w:tcPr>
            <w:tcW w:w="2480" w:type="dxa"/>
          </w:tcPr>
          <w:p>
            <w:pPr>
              <w:pStyle w:val="TableParagraph"/>
              <w:spacing w:before="8"/>
              <w:rPr>
                <w:b/>
                <w:sz w:val="21"/>
              </w:rPr>
            </w:pPr>
          </w:p>
          <w:p>
            <w:pPr>
              <w:pStyle w:val="TableParagraph"/>
              <w:ind w:left="68"/>
              <w:rPr>
                <w:sz w:val="21"/>
              </w:rPr>
            </w:pPr>
            <w:r>
              <w:rPr>
                <w:spacing w:val="-5"/>
                <w:sz w:val="21"/>
              </w:rPr>
              <w:t>744</w:t>
            </w:r>
          </w:p>
        </w:tc>
        <w:tc>
          <w:tcPr>
            <w:tcW w:w="2480" w:type="dxa"/>
          </w:tcPr>
          <w:p>
            <w:pPr>
              <w:pStyle w:val="TableParagraph"/>
              <w:spacing w:before="8"/>
              <w:rPr>
                <w:b/>
                <w:sz w:val="21"/>
              </w:rPr>
            </w:pPr>
          </w:p>
          <w:p>
            <w:pPr>
              <w:pStyle w:val="TableParagraph"/>
              <w:ind w:left="69"/>
              <w:rPr>
                <w:sz w:val="21"/>
              </w:rPr>
            </w:pPr>
            <w:r>
              <w:rPr>
                <w:spacing w:val="-2"/>
                <w:sz w:val="21"/>
              </w:rPr>
              <w:t>31.12.2025</w:t>
            </w:r>
          </w:p>
        </w:tc>
      </w:tr>
    </w:tbl>
    <w:p>
      <w:pPr>
        <w:pStyle w:val="BodyText"/>
        <w:spacing w:before="90"/>
        <w:rPr>
          <w:b/>
        </w:rPr>
      </w:pPr>
    </w:p>
    <w:p>
      <w:pPr>
        <w:spacing w:before="0"/>
        <w:ind w:left="12" w:right="0" w:firstLine="0"/>
        <w:jc w:val="left"/>
        <w:rPr>
          <w:b/>
          <w:sz w:val="21"/>
        </w:rPr>
      </w:pPr>
      <w:r>
        <w:rPr>
          <w:b/>
          <w:sz w:val="21"/>
        </w:rPr>
        <w:t>Дополнительные</w:t>
      </w:r>
      <w:r>
        <w:rPr>
          <w:b/>
          <w:spacing w:val="-8"/>
          <w:sz w:val="21"/>
        </w:rPr>
        <w:t> </w:t>
      </w:r>
      <w:r>
        <w:rPr>
          <w:b/>
          <w:sz w:val="21"/>
        </w:rPr>
        <w:t>материалы</w:t>
      </w:r>
      <w:r>
        <w:rPr>
          <w:b/>
          <w:spacing w:val="-8"/>
          <w:sz w:val="21"/>
        </w:rPr>
        <w:t> </w:t>
      </w:r>
      <w:r>
        <w:rPr>
          <w:b/>
          <w:sz w:val="21"/>
        </w:rPr>
        <w:t>по</w:t>
      </w:r>
      <w:r>
        <w:rPr>
          <w:b/>
          <w:spacing w:val="-7"/>
          <w:sz w:val="21"/>
        </w:rPr>
        <w:t> </w:t>
      </w:r>
      <w:r>
        <w:rPr>
          <w:b/>
          <w:spacing w:val="-2"/>
          <w:sz w:val="21"/>
        </w:rPr>
        <w:t>результатам</w:t>
      </w:r>
    </w:p>
    <w:p>
      <w:pPr>
        <w:pStyle w:val="BodyText"/>
        <w:spacing w:before="103"/>
        <w:ind w:left="12"/>
      </w:pPr>
      <w:r>
        <w:rPr/>
        <w:t>Нет добавленных </w:t>
      </w:r>
      <w:r>
        <w:rPr>
          <w:spacing w:val="-2"/>
        </w:rPr>
        <w:t>материалов</w:t>
      </w:r>
    </w:p>
    <w:p>
      <w:pPr>
        <w:pStyle w:val="BodyText"/>
        <w:spacing w:after="0"/>
        <w:sectPr>
          <w:type w:val="continuous"/>
          <w:pgSz w:w="11900" w:h="16840"/>
          <w:pgMar w:header="0" w:footer="443" w:top="700" w:bottom="640" w:left="708" w:right="708"/>
        </w:sectPr>
      </w:pPr>
    </w:p>
    <w:p>
      <w:pPr>
        <w:pStyle w:val="Heading1"/>
      </w:pPr>
      <w:r>
        <w:rPr/>
        <w:t>Распределение</w:t>
      </w:r>
      <w:r>
        <w:rPr>
          <w:spacing w:val="21"/>
        </w:rPr>
        <w:t> </w:t>
      </w:r>
      <w:r>
        <w:rPr>
          <w:spacing w:val="-2"/>
        </w:rPr>
        <w:t>средств</w:t>
      </w:r>
    </w:p>
    <w:p>
      <w:pPr>
        <w:pStyle w:val="BodyText"/>
        <w:spacing w:before="86"/>
        <w:rPr>
          <w:b/>
          <w:sz w:val="24"/>
        </w:rPr>
      </w:pPr>
    </w:p>
    <w:p>
      <w:pPr>
        <w:pStyle w:val="Heading2"/>
        <w:numPr>
          <w:ilvl w:val="0"/>
          <w:numId w:val="2"/>
        </w:numPr>
        <w:tabs>
          <w:tab w:pos="222" w:val="left" w:leader="none"/>
        </w:tabs>
        <w:spacing w:line="240" w:lineRule="auto" w:before="0" w:after="0"/>
        <w:ind w:left="222" w:right="0" w:hanging="210"/>
        <w:jc w:val="left"/>
      </w:pPr>
      <w:r>
        <w:rPr/>
        <w:t>Объем</w:t>
      </w:r>
      <w:r>
        <w:rPr>
          <w:spacing w:val="-5"/>
        </w:rPr>
        <w:t> </w:t>
      </w:r>
      <w:r>
        <w:rPr/>
        <w:t>распределяемых</w:t>
      </w:r>
      <w:r>
        <w:rPr>
          <w:spacing w:val="-2"/>
        </w:rPr>
        <w:t> </w:t>
      </w:r>
      <w:r>
        <w:rPr/>
        <w:t>средств</w:t>
      </w:r>
      <w:r>
        <w:rPr>
          <w:spacing w:val="-2"/>
        </w:rPr>
        <w:t> </w:t>
      </w:r>
      <w:r>
        <w:rPr/>
        <w:t>в</w:t>
      </w:r>
      <w:r>
        <w:rPr>
          <w:spacing w:val="-3"/>
        </w:rPr>
        <w:t> </w:t>
      </w:r>
      <w:r>
        <w:rPr/>
        <w:t>текущем</w:t>
      </w:r>
      <w:r>
        <w:rPr>
          <w:spacing w:val="-2"/>
        </w:rPr>
        <w:t> отборе</w:t>
      </w:r>
    </w:p>
    <w:p>
      <w:pPr>
        <w:pStyle w:val="BodyText"/>
        <w:spacing w:before="2"/>
        <w:rPr>
          <w:b/>
          <w:sz w:val="6"/>
        </w:r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22"/>
        <w:gridCol w:w="5222"/>
      </w:tblGrid>
      <w:tr>
        <w:trPr>
          <w:trHeight w:val="437" w:hRule="atLeast"/>
        </w:trPr>
        <w:tc>
          <w:tcPr>
            <w:tcW w:w="5222" w:type="dxa"/>
          </w:tcPr>
          <w:p>
            <w:pPr>
              <w:pStyle w:val="TableParagraph"/>
              <w:spacing w:before="93"/>
              <w:ind w:left="67"/>
              <w:rPr>
                <w:b/>
                <w:sz w:val="21"/>
              </w:rPr>
            </w:pPr>
            <w:r>
              <w:rPr>
                <w:b/>
                <w:sz w:val="21"/>
              </w:rPr>
              <w:t>Год</w:t>
            </w:r>
            <w:r>
              <w:rPr>
                <w:b/>
                <w:spacing w:val="-2"/>
                <w:sz w:val="21"/>
              </w:rPr>
              <w:t> </w:t>
            </w:r>
            <w:r>
              <w:rPr>
                <w:b/>
                <w:sz w:val="21"/>
              </w:rPr>
              <w:t>предоставления</w:t>
            </w:r>
            <w:r>
              <w:rPr>
                <w:b/>
                <w:spacing w:val="-1"/>
                <w:sz w:val="21"/>
              </w:rPr>
              <w:t> </w:t>
            </w:r>
            <w:r>
              <w:rPr>
                <w:b/>
                <w:spacing w:val="-2"/>
                <w:sz w:val="21"/>
              </w:rPr>
              <w:t>средств</w:t>
            </w:r>
          </w:p>
        </w:tc>
        <w:tc>
          <w:tcPr>
            <w:tcW w:w="5222" w:type="dxa"/>
          </w:tcPr>
          <w:p>
            <w:pPr>
              <w:pStyle w:val="TableParagraph"/>
              <w:spacing w:before="93"/>
              <w:ind w:left="67"/>
              <w:rPr>
                <w:rFonts w:ascii="Trebuchet MS" w:hAnsi="Trebuchet MS"/>
                <w:b/>
                <w:sz w:val="21"/>
              </w:rPr>
            </w:pPr>
            <w:r>
              <w:rPr>
                <w:b/>
                <w:sz w:val="21"/>
              </w:rPr>
              <w:t>Сумма,</w:t>
            </w:r>
            <w:r>
              <w:rPr>
                <w:b/>
                <w:spacing w:val="-1"/>
                <w:sz w:val="21"/>
              </w:rPr>
              <w:t> </w:t>
            </w:r>
            <w:r>
              <w:rPr>
                <w:rFonts w:ascii="Trebuchet MS" w:hAnsi="Trebuchet MS"/>
                <w:b/>
                <w:spacing w:val="-10"/>
                <w:w w:val="110"/>
                <w:sz w:val="21"/>
              </w:rPr>
              <w:t>₽</w:t>
            </w:r>
          </w:p>
        </w:tc>
      </w:tr>
      <w:tr>
        <w:trPr>
          <w:trHeight w:val="435" w:hRule="atLeast"/>
        </w:trPr>
        <w:tc>
          <w:tcPr>
            <w:tcW w:w="5222" w:type="dxa"/>
          </w:tcPr>
          <w:p>
            <w:pPr>
              <w:pStyle w:val="TableParagraph"/>
              <w:spacing w:before="92"/>
              <w:ind w:left="67"/>
              <w:rPr>
                <w:sz w:val="21"/>
              </w:rPr>
            </w:pPr>
            <w:r>
              <w:rPr>
                <w:spacing w:val="-4"/>
                <w:sz w:val="21"/>
              </w:rPr>
              <w:t>2025</w:t>
            </w:r>
          </w:p>
        </w:tc>
        <w:tc>
          <w:tcPr>
            <w:tcW w:w="5222" w:type="dxa"/>
          </w:tcPr>
          <w:p>
            <w:pPr>
              <w:pStyle w:val="TableParagraph"/>
              <w:spacing w:before="92"/>
              <w:ind w:left="67"/>
              <w:rPr>
                <w:sz w:val="21"/>
              </w:rPr>
            </w:pPr>
            <w:r>
              <w:rPr>
                <w:sz w:val="21"/>
              </w:rPr>
              <w:t>1 603 </w:t>
            </w:r>
            <w:r>
              <w:rPr>
                <w:spacing w:val="-2"/>
                <w:sz w:val="21"/>
              </w:rPr>
              <w:t>000,00</w:t>
            </w:r>
          </w:p>
        </w:tc>
      </w:tr>
    </w:tbl>
    <w:p>
      <w:pPr>
        <w:pStyle w:val="BodyText"/>
        <w:spacing w:before="70"/>
        <w:rPr>
          <w:b/>
        </w:rPr>
      </w:pPr>
    </w:p>
    <w:p>
      <w:pPr>
        <w:pStyle w:val="ListParagraph"/>
        <w:numPr>
          <w:ilvl w:val="0"/>
          <w:numId w:val="2"/>
        </w:numPr>
        <w:tabs>
          <w:tab w:pos="222" w:val="left" w:leader="none"/>
        </w:tabs>
        <w:spacing w:line="240" w:lineRule="auto" w:before="0" w:after="0"/>
        <w:ind w:left="222" w:right="0" w:hanging="210"/>
        <w:jc w:val="left"/>
        <w:rPr>
          <w:b/>
          <w:sz w:val="21"/>
        </w:rPr>
      </w:pPr>
      <w:r>
        <w:rPr>
          <w:b/>
          <w:sz w:val="21"/>
        </w:rPr>
        <w:t>Предельный</w:t>
      </w:r>
      <w:r>
        <w:rPr>
          <w:b/>
          <w:spacing w:val="-8"/>
          <w:sz w:val="21"/>
        </w:rPr>
        <w:t> </w:t>
      </w:r>
      <w:r>
        <w:rPr>
          <w:b/>
          <w:sz w:val="21"/>
        </w:rPr>
        <w:t>размер</w:t>
      </w:r>
      <w:r>
        <w:rPr>
          <w:b/>
          <w:spacing w:val="-5"/>
          <w:sz w:val="21"/>
        </w:rPr>
        <w:t> </w:t>
      </w:r>
      <w:r>
        <w:rPr>
          <w:b/>
          <w:sz w:val="21"/>
        </w:rPr>
        <w:t>субсидии</w:t>
      </w:r>
      <w:r>
        <w:rPr>
          <w:b/>
          <w:spacing w:val="-5"/>
          <w:sz w:val="21"/>
        </w:rPr>
        <w:t> </w:t>
      </w:r>
      <w:r>
        <w:rPr>
          <w:b/>
          <w:sz w:val="21"/>
        </w:rPr>
        <w:t>для</w:t>
      </w:r>
      <w:r>
        <w:rPr>
          <w:b/>
          <w:spacing w:val="-4"/>
          <w:sz w:val="21"/>
        </w:rPr>
        <w:t> </w:t>
      </w:r>
      <w:r>
        <w:rPr>
          <w:b/>
          <w:sz w:val="21"/>
        </w:rPr>
        <w:t>одного</w:t>
      </w:r>
      <w:r>
        <w:rPr>
          <w:b/>
          <w:spacing w:val="-4"/>
          <w:sz w:val="21"/>
        </w:rPr>
        <w:t> </w:t>
      </w:r>
      <w:r>
        <w:rPr>
          <w:b/>
          <w:spacing w:val="-2"/>
          <w:sz w:val="21"/>
        </w:rPr>
        <w:t>получателя</w:t>
      </w:r>
    </w:p>
    <w:p>
      <w:pPr>
        <w:pStyle w:val="BodyText"/>
        <w:spacing w:before="103"/>
        <w:ind w:left="12"/>
      </w:pPr>
      <w:r>
        <w:rPr/>
        <w:t>Не</w:t>
      </w:r>
      <w:r>
        <w:rPr>
          <w:spacing w:val="-2"/>
        </w:rPr>
        <w:t> установлен</w:t>
      </w:r>
    </w:p>
    <w:p>
      <w:pPr>
        <w:pStyle w:val="BodyText"/>
        <w:spacing w:before="112"/>
      </w:pPr>
    </w:p>
    <w:p>
      <w:pPr>
        <w:pStyle w:val="Heading2"/>
        <w:numPr>
          <w:ilvl w:val="0"/>
          <w:numId w:val="2"/>
        </w:numPr>
        <w:tabs>
          <w:tab w:pos="222" w:val="left" w:leader="none"/>
        </w:tabs>
        <w:spacing w:line="240" w:lineRule="auto" w:before="0" w:after="0"/>
        <w:ind w:left="222" w:right="0" w:hanging="210"/>
        <w:jc w:val="left"/>
      </w:pPr>
      <w:r>
        <w:rPr/>
        <w:t>Количество</w:t>
      </w:r>
      <w:r>
        <w:rPr>
          <w:spacing w:val="-6"/>
        </w:rPr>
        <w:t> </w:t>
      </w:r>
      <w:r>
        <w:rPr/>
        <w:t>победителей</w:t>
      </w:r>
      <w:r>
        <w:rPr>
          <w:spacing w:val="-5"/>
        </w:rPr>
        <w:t> </w:t>
      </w:r>
      <w:r>
        <w:rPr>
          <w:spacing w:val="-2"/>
        </w:rPr>
        <w:t>отбора</w:t>
      </w:r>
    </w:p>
    <w:p>
      <w:pPr>
        <w:pStyle w:val="BodyText"/>
        <w:spacing w:before="103"/>
        <w:ind w:left="12"/>
      </w:pPr>
      <w:r>
        <w:rPr/>
        <w:t>Не</w:t>
      </w:r>
      <w:r>
        <w:rPr>
          <w:spacing w:val="-4"/>
        </w:rPr>
        <w:t> </w:t>
      </w:r>
      <w:r>
        <w:rPr>
          <w:spacing w:val="-2"/>
        </w:rPr>
        <w:t>установлено</w:t>
      </w:r>
    </w:p>
    <w:p>
      <w:pPr>
        <w:pStyle w:val="BodyText"/>
        <w:spacing w:after="0"/>
        <w:sectPr>
          <w:pgSz w:w="11900" w:h="16840"/>
          <w:pgMar w:header="0" w:footer="443" w:top="940" w:bottom="640" w:left="708" w:right="708"/>
        </w:sectPr>
      </w:pPr>
    </w:p>
    <w:p>
      <w:pPr>
        <w:pStyle w:val="Heading1"/>
      </w:pPr>
      <w:r>
        <w:rPr/>
        <w:t>Порядок</w:t>
      </w:r>
      <w:r>
        <w:rPr>
          <w:spacing w:val="12"/>
        </w:rPr>
        <w:t> </w:t>
      </w:r>
      <w:r>
        <w:rPr>
          <w:spacing w:val="-2"/>
        </w:rPr>
        <w:t>проведения</w:t>
      </w:r>
    </w:p>
    <w:p>
      <w:pPr>
        <w:pStyle w:val="BodyText"/>
        <w:spacing w:before="86"/>
        <w:rPr>
          <w:b/>
          <w:sz w:val="24"/>
        </w:rPr>
      </w:pPr>
    </w:p>
    <w:p>
      <w:pPr>
        <w:pStyle w:val="Heading2"/>
        <w:numPr>
          <w:ilvl w:val="0"/>
          <w:numId w:val="3"/>
        </w:numPr>
        <w:tabs>
          <w:tab w:pos="222" w:val="left" w:leader="none"/>
        </w:tabs>
        <w:spacing w:line="240" w:lineRule="auto" w:before="0" w:after="0"/>
        <w:ind w:left="222" w:right="0" w:hanging="210"/>
        <w:jc w:val="left"/>
      </w:pPr>
      <w:r>
        <w:rPr/>
        <w:t>Порядок</w:t>
      </w:r>
      <w:r>
        <w:rPr>
          <w:spacing w:val="-6"/>
        </w:rPr>
        <w:t> </w:t>
      </w:r>
      <w:r>
        <w:rPr/>
        <w:t>подачи</w:t>
      </w:r>
      <w:r>
        <w:rPr>
          <w:spacing w:val="-4"/>
        </w:rPr>
        <w:t> </w:t>
      </w:r>
      <w:r>
        <w:rPr/>
        <w:t>заявок</w:t>
      </w:r>
      <w:r>
        <w:rPr>
          <w:spacing w:val="-4"/>
        </w:rPr>
        <w:t> </w:t>
      </w:r>
      <w:r>
        <w:rPr/>
        <w:t>и</w:t>
      </w:r>
      <w:r>
        <w:rPr>
          <w:spacing w:val="-4"/>
        </w:rPr>
        <w:t> </w:t>
      </w:r>
      <w:r>
        <w:rPr/>
        <w:t>требования</w:t>
      </w:r>
      <w:r>
        <w:rPr>
          <w:spacing w:val="-2"/>
        </w:rPr>
        <w:t> </w:t>
      </w:r>
      <w:r>
        <w:rPr/>
        <w:t>к</w:t>
      </w:r>
      <w:r>
        <w:rPr>
          <w:spacing w:val="-4"/>
        </w:rPr>
        <w:t> </w:t>
      </w:r>
      <w:r>
        <w:rPr/>
        <w:t>их</w:t>
      </w:r>
      <w:r>
        <w:rPr>
          <w:spacing w:val="-3"/>
        </w:rPr>
        <w:t> </w:t>
      </w:r>
      <w:r>
        <w:rPr/>
        <w:t>содержанию</w:t>
      </w:r>
      <w:r>
        <w:rPr>
          <w:spacing w:val="-4"/>
        </w:rPr>
        <w:t> </w:t>
      </w:r>
      <w:r>
        <w:rPr/>
        <w:t>и</w:t>
      </w:r>
      <w:r>
        <w:rPr>
          <w:spacing w:val="-3"/>
        </w:rPr>
        <w:t> </w:t>
      </w:r>
      <w:r>
        <w:rPr>
          <w:spacing w:val="-2"/>
        </w:rPr>
        <w:t>форме</w:t>
      </w:r>
    </w:p>
    <w:p>
      <w:pPr>
        <w:pStyle w:val="BodyText"/>
        <w:spacing w:before="103"/>
        <w:ind w:left="12"/>
      </w:pPr>
      <w:r>
        <w:rPr/>
        <w:t>Заявки</w:t>
      </w:r>
      <w:r>
        <w:rPr>
          <w:spacing w:val="-6"/>
        </w:rPr>
        <w:t> </w:t>
      </w:r>
      <w:r>
        <w:rPr/>
        <w:t>формируются</w:t>
      </w:r>
      <w:r>
        <w:rPr>
          <w:spacing w:val="-6"/>
        </w:rPr>
        <w:t> </w:t>
      </w:r>
      <w:r>
        <w:rPr/>
        <w:t>в</w:t>
      </w:r>
      <w:r>
        <w:rPr>
          <w:spacing w:val="-6"/>
        </w:rPr>
        <w:t> </w:t>
      </w:r>
      <w:r>
        <w:rPr/>
        <w:t>электронной</w:t>
      </w:r>
      <w:r>
        <w:rPr>
          <w:spacing w:val="-6"/>
        </w:rPr>
        <w:t> </w:t>
      </w:r>
      <w:r>
        <w:rPr/>
        <w:t>форме</w:t>
      </w:r>
      <w:r>
        <w:rPr>
          <w:spacing w:val="-6"/>
        </w:rPr>
        <w:t> </w:t>
      </w:r>
      <w:r>
        <w:rPr/>
        <w:t>и</w:t>
      </w:r>
      <w:r>
        <w:rPr>
          <w:spacing w:val="-5"/>
        </w:rPr>
        <w:t> </w:t>
      </w:r>
      <w:r>
        <w:rPr>
          <w:spacing w:val="-2"/>
        </w:rPr>
        <w:t>подписываются:</w:t>
      </w:r>
    </w:p>
    <w:p>
      <w:pPr>
        <w:pStyle w:val="BodyText"/>
        <w:spacing w:before="42"/>
      </w:pPr>
    </w:p>
    <w:p>
      <w:pPr>
        <w:pStyle w:val="ListParagraph"/>
        <w:numPr>
          <w:ilvl w:val="1"/>
          <w:numId w:val="3"/>
        </w:numPr>
        <w:tabs>
          <w:tab w:pos="612" w:val="left" w:leader="none"/>
        </w:tabs>
        <w:spacing w:line="312" w:lineRule="auto" w:before="0" w:after="0"/>
        <w:ind w:left="612" w:right="924" w:hanging="229"/>
        <w:jc w:val="left"/>
        <w:rPr>
          <w:sz w:val="21"/>
        </w:rPr>
      </w:pPr>
      <w:r>
        <w:rPr>
          <w:sz w:val="21"/>
        </w:rPr>
        <w:t>усиленной квалифицированной электронной подписью руководителя участника отбора или уполномоченного</w:t>
      </w:r>
      <w:r>
        <w:rPr>
          <w:spacing w:val="-4"/>
          <w:sz w:val="21"/>
        </w:rPr>
        <w:t> </w:t>
      </w:r>
      <w:r>
        <w:rPr>
          <w:sz w:val="21"/>
        </w:rPr>
        <w:t>им</w:t>
      </w:r>
      <w:r>
        <w:rPr>
          <w:spacing w:val="-5"/>
          <w:sz w:val="21"/>
        </w:rPr>
        <w:t> </w:t>
      </w:r>
      <w:r>
        <w:rPr>
          <w:sz w:val="21"/>
        </w:rPr>
        <w:t>лица</w:t>
      </w:r>
      <w:r>
        <w:rPr>
          <w:spacing w:val="-5"/>
          <w:sz w:val="21"/>
        </w:rPr>
        <w:t> </w:t>
      </w:r>
      <w:r>
        <w:rPr>
          <w:sz w:val="21"/>
        </w:rPr>
        <w:t>(на</w:t>
      </w:r>
      <w:r>
        <w:rPr>
          <w:spacing w:val="-5"/>
          <w:sz w:val="21"/>
        </w:rPr>
        <w:t> </w:t>
      </w:r>
      <w:r>
        <w:rPr>
          <w:sz w:val="21"/>
        </w:rPr>
        <w:t>основании</w:t>
      </w:r>
      <w:r>
        <w:rPr>
          <w:spacing w:val="-5"/>
          <w:sz w:val="21"/>
        </w:rPr>
        <w:t> </w:t>
      </w:r>
      <w:r>
        <w:rPr>
          <w:sz w:val="21"/>
        </w:rPr>
        <w:t>доверенности)</w:t>
      </w:r>
      <w:r>
        <w:rPr>
          <w:spacing w:val="-4"/>
          <w:sz w:val="21"/>
        </w:rPr>
        <w:t> </w:t>
      </w:r>
      <w:r>
        <w:rPr>
          <w:sz w:val="21"/>
        </w:rPr>
        <w:t>для</w:t>
      </w:r>
      <w:r>
        <w:rPr>
          <w:spacing w:val="-5"/>
          <w:sz w:val="21"/>
        </w:rPr>
        <w:t> </w:t>
      </w:r>
      <w:r>
        <w:rPr>
          <w:sz w:val="21"/>
        </w:rPr>
        <w:t>участников</w:t>
      </w:r>
      <w:r>
        <w:rPr>
          <w:spacing w:val="-5"/>
          <w:sz w:val="21"/>
        </w:rPr>
        <w:t> </w:t>
      </w:r>
      <w:r>
        <w:rPr>
          <w:sz w:val="21"/>
        </w:rPr>
        <w:t>отбора</w:t>
      </w:r>
      <w:r>
        <w:rPr>
          <w:spacing w:val="-5"/>
          <w:sz w:val="21"/>
        </w:rPr>
        <w:t> </w:t>
      </w:r>
      <w:r>
        <w:rPr>
          <w:sz w:val="21"/>
        </w:rPr>
        <w:t>юридических</w:t>
      </w:r>
      <w:r>
        <w:rPr>
          <w:spacing w:val="-4"/>
          <w:sz w:val="21"/>
        </w:rPr>
        <w:t> </w:t>
      </w:r>
      <w:r>
        <w:rPr>
          <w:sz w:val="21"/>
        </w:rPr>
        <w:t>лиц</w:t>
      </w:r>
      <w:r>
        <w:rPr>
          <w:spacing w:val="-5"/>
          <w:sz w:val="21"/>
        </w:rPr>
        <w:t> </w:t>
      </w:r>
      <w:r>
        <w:rPr>
          <w:sz w:val="21"/>
        </w:rPr>
        <w:t>и индивидуальных предпринимателей;</w:t>
      </w:r>
    </w:p>
    <w:p>
      <w:pPr>
        <w:pStyle w:val="ListParagraph"/>
        <w:numPr>
          <w:ilvl w:val="1"/>
          <w:numId w:val="3"/>
        </w:numPr>
        <w:tabs>
          <w:tab w:pos="612" w:val="left" w:leader="none"/>
        </w:tabs>
        <w:spacing w:line="312" w:lineRule="auto" w:before="3" w:after="0"/>
        <w:ind w:left="612" w:right="176" w:hanging="229"/>
        <w:jc w:val="left"/>
        <w:rPr>
          <w:sz w:val="21"/>
        </w:rPr>
      </w:pPr>
      <w:r>
        <w:rPr>
          <w:sz w:val="21"/>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r>
        <w:rPr>
          <w:spacing w:val="-4"/>
          <w:sz w:val="21"/>
        </w:rPr>
        <w:t> </w:t>
      </w:r>
      <w:r>
        <w:rPr>
          <w:sz w:val="21"/>
        </w:rPr>
        <w:t>используемых</w:t>
      </w:r>
      <w:r>
        <w:rPr>
          <w:spacing w:val="-4"/>
          <w:sz w:val="21"/>
        </w:rPr>
        <w:t> </w:t>
      </w:r>
      <w:r>
        <w:rPr>
          <w:sz w:val="21"/>
        </w:rPr>
        <w:t>для</w:t>
      </w:r>
      <w:r>
        <w:rPr>
          <w:spacing w:val="-5"/>
          <w:sz w:val="21"/>
        </w:rPr>
        <w:t> </w:t>
      </w:r>
      <w:r>
        <w:rPr>
          <w:sz w:val="21"/>
        </w:rPr>
        <w:t>предоставления</w:t>
      </w:r>
      <w:r>
        <w:rPr>
          <w:spacing w:val="-5"/>
          <w:sz w:val="21"/>
        </w:rPr>
        <w:t> </w:t>
      </w:r>
      <w:r>
        <w:rPr>
          <w:sz w:val="21"/>
        </w:rPr>
        <w:t>государственных</w:t>
      </w:r>
      <w:r>
        <w:rPr>
          <w:spacing w:val="-4"/>
          <w:sz w:val="21"/>
        </w:rPr>
        <w:t> </w:t>
      </w:r>
      <w:r>
        <w:rPr>
          <w:sz w:val="21"/>
        </w:rPr>
        <w:t>и</w:t>
      </w:r>
      <w:r>
        <w:rPr>
          <w:spacing w:val="-5"/>
          <w:sz w:val="21"/>
        </w:rPr>
        <w:t> </w:t>
      </w:r>
      <w:r>
        <w:rPr>
          <w:sz w:val="21"/>
        </w:rPr>
        <w:t>муниципальных</w:t>
      </w:r>
      <w:r>
        <w:rPr>
          <w:spacing w:val="-4"/>
          <w:sz w:val="21"/>
        </w:rPr>
        <w:t> </w:t>
      </w:r>
      <w:r>
        <w:rPr>
          <w:sz w:val="21"/>
        </w:rPr>
        <w:t>услуг</w:t>
      </w:r>
      <w:r>
        <w:rPr>
          <w:spacing w:val="-5"/>
          <w:sz w:val="21"/>
        </w:rPr>
        <w:t> </w:t>
      </w:r>
      <w:r>
        <w:rPr>
          <w:sz w:val="21"/>
        </w:rPr>
        <w:t>в</w:t>
      </w:r>
      <w:r>
        <w:rPr>
          <w:spacing w:val="-5"/>
          <w:sz w:val="21"/>
        </w:rPr>
        <w:t> </w:t>
      </w:r>
      <w:r>
        <w:rPr>
          <w:sz w:val="21"/>
        </w:rPr>
        <w:t>электронной</w:t>
      </w:r>
      <w:r>
        <w:rPr>
          <w:spacing w:val="-5"/>
          <w:sz w:val="21"/>
        </w:rPr>
        <w:t> </w:t>
      </w:r>
      <w:r>
        <w:rPr>
          <w:sz w:val="21"/>
        </w:rPr>
        <w:t>форме" либо усиленной квалифицированной электронной подписью (при наличии) для участников отбора физических лиц.</w:t>
      </w:r>
    </w:p>
    <w:p>
      <w:pPr>
        <w:pStyle w:val="BodyText"/>
        <w:spacing w:before="217"/>
        <w:ind w:left="12"/>
      </w:pPr>
      <w:r>
        <w:rPr/>
        <w:t>Согласно</w:t>
      </w:r>
      <w:r>
        <w:rPr>
          <w:spacing w:val="-5"/>
        </w:rPr>
        <w:t> </w:t>
      </w:r>
      <w:r>
        <w:rPr/>
        <w:t>конкурсной</w:t>
      </w:r>
      <w:r>
        <w:rPr>
          <w:spacing w:val="-5"/>
        </w:rPr>
        <w:t> </w:t>
      </w:r>
      <w:r>
        <w:rPr>
          <w:spacing w:val="-2"/>
        </w:rPr>
        <w:t>документации</w:t>
      </w:r>
    </w:p>
    <w:p>
      <w:pPr>
        <w:pStyle w:val="BodyText"/>
      </w:pPr>
    </w:p>
    <w:p>
      <w:pPr>
        <w:pStyle w:val="Heading2"/>
        <w:numPr>
          <w:ilvl w:val="0"/>
          <w:numId w:val="3"/>
        </w:numPr>
        <w:tabs>
          <w:tab w:pos="222" w:val="left" w:leader="none"/>
        </w:tabs>
        <w:spacing w:line="240" w:lineRule="auto" w:before="0" w:after="0"/>
        <w:ind w:left="222" w:right="0" w:hanging="210"/>
        <w:jc w:val="left"/>
      </w:pPr>
      <w:r>
        <w:rPr/>
        <w:t>Порядок</w:t>
      </w:r>
      <w:r>
        <w:rPr>
          <w:spacing w:val="-4"/>
        </w:rPr>
        <w:t> </w:t>
      </w:r>
      <w:r>
        <w:rPr/>
        <w:t>отзыва</w:t>
      </w:r>
      <w:r>
        <w:rPr>
          <w:spacing w:val="-3"/>
        </w:rPr>
        <w:t> </w:t>
      </w:r>
      <w:r>
        <w:rPr>
          <w:spacing w:val="-2"/>
        </w:rPr>
        <w:t>заявок</w:t>
      </w:r>
    </w:p>
    <w:p>
      <w:pPr>
        <w:pStyle w:val="BodyText"/>
        <w:spacing w:before="104"/>
        <w:ind w:left="12"/>
      </w:pPr>
      <w:r>
        <w:rPr/>
        <w:t>Отзыв</w:t>
      </w:r>
      <w:r>
        <w:rPr>
          <w:spacing w:val="-5"/>
        </w:rPr>
        <w:t> </w:t>
      </w:r>
      <w:r>
        <w:rPr/>
        <w:t>заявок</w:t>
      </w:r>
      <w:r>
        <w:rPr>
          <w:spacing w:val="-5"/>
        </w:rPr>
        <w:t> </w:t>
      </w:r>
      <w:r>
        <w:rPr/>
        <w:t>возможен</w:t>
      </w:r>
      <w:r>
        <w:rPr>
          <w:spacing w:val="-5"/>
        </w:rPr>
        <w:t> </w:t>
      </w:r>
      <w:r>
        <w:rPr/>
        <w:t>в</w:t>
      </w:r>
      <w:r>
        <w:rPr>
          <w:spacing w:val="-5"/>
        </w:rPr>
        <w:t> </w:t>
      </w:r>
      <w:r>
        <w:rPr/>
        <w:t>любое</w:t>
      </w:r>
      <w:r>
        <w:rPr>
          <w:spacing w:val="-5"/>
        </w:rPr>
        <w:t> </w:t>
      </w:r>
      <w:r>
        <w:rPr/>
        <w:t>время</w:t>
      </w:r>
      <w:r>
        <w:rPr>
          <w:spacing w:val="-5"/>
        </w:rPr>
        <w:t> </w:t>
      </w:r>
      <w:r>
        <w:rPr/>
        <w:t>до</w:t>
      </w:r>
      <w:r>
        <w:rPr>
          <w:spacing w:val="-4"/>
        </w:rPr>
        <w:t> </w:t>
      </w:r>
      <w:r>
        <w:rPr/>
        <w:t>окончания</w:t>
      </w:r>
      <w:r>
        <w:rPr>
          <w:spacing w:val="-5"/>
        </w:rPr>
        <w:t> </w:t>
      </w:r>
      <w:r>
        <w:rPr>
          <w:spacing w:val="-2"/>
        </w:rPr>
        <w:t>отбора.</w:t>
      </w:r>
    </w:p>
    <w:p>
      <w:pPr>
        <w:pStyle w:val="BodyText"/>
        <w:spacing w:line="312" w:lineRule="auto" w:before="73"/>
        <w:ind w:left="12"/>
      </w:pPr>
      <w:r>
        <w:rPr/>
        <w:t>Отзыв</w:t>
      </w:r>
      <w:r>
        <w:rPr>
          <w:spacing w:val="-5"/>
        </w:rPr>
        <w:t> </w:t>
      </w:r>
      <w:r>
        <w:rPr/>
        <w:t>заявки</w:t>
      </w:r>
      <w:r>
        <w:rPr>
          <w:spacing w:val="-5"/>
        </w:rPr>
        <w:t> </w:t>
      </w:r>
      <w:r>
        <w:rPr/>
        <w:t>осуществляется</w:t>
      </w:r>
      <w:r>
        <w:rPr>
          <w:spacing w:val="-5"/>
        </w:rPr>
        <w:t> </w:t>
      </w:r>
      <w:r>
        <w:rPr/>
        <w:t>посредством</w:t>
      </w:r>
      <w:r>
        <w:rPr>
          <w:spacing w:val="-5"/>
        </w:rPr>
        <w:t> </w:t>
      </w:r>
      <w:r>
        <w:rPr/>
        <w:t>формирования</w:t>
      </w:r>
      <w:r>
        <w:rPr>
          <w:spacing w:val="-5"/>
        </w:rPr>
        <w:t> </w:t>
      </w:r>
      <w:r>
        <w:rPr/>
        <w:t>в</w:t>
      </w:r>
      <w:r>
        <w:rPr>
          <w:spacing w:val="-5"/>
        </w:rPr>
        <w:t> </w:t>
      </w:r>
      <w:r>
        <w:rPr/>
        <w:t>электронной</w:t>
      </w:r>
      <w:r>
        <w:rPr>
          <w:spacing w:val="-5"/>
        </w:rPr>
        <w:t> </w:t>
      </w:r>
      <w:r>
        <w:rPr/>
        <w:t>форме</w:t>
      </w:r>
      <w:r>
        <w:rPr>
          <w:spacing w:val="-5"/>
        </w:rPr>
        <w:t> </w:t>
      </w:r>
      <w:r>
        <w:rPr/>
        <w:t>уведомления</w:t>
      </w:r>
      <w:r>
        <w:rPr>
          <w:spacing w:val="-5"/>
        </w:rPr>
        <w:t> </w:t>
      </w:r>
      <w:r>
        <w:rPr/>
        <w:t>об</w:t>
      </w:r>
      <w:r>
        <w:rPr>
          <w:spacing w:val="-5"/>
        </w:rPr>
        <w:t> </w:t>
      </w:r>
      <w:r>
        <w:rPr/>
        <w:t>отзыве</w:t>
      </w:r>
      <w:r>
        <w:rPr>
          <w:spacing w:val="-5"/>
        </w:rPr>
        <w:t> </w:t>
      </w:r>
      <w:r>
        <w:rPr/>
        <w:t>заявки, которое подписывается:</w:t>
      </w:r>
    </w:p>
    <w:p>
      <w:pPr>
        <w:pStyle w:val="ListParagraph"/>
        <w:numPr>
          <w:ilvl w:val="1"/>
          <w:numId w:val="3"/>
        </w:numPr>
        <w:tabs>
          <w:tab w:pos="612" w:val="left" w:leader="none"/>
        </w:tabs>
        <w:spacing w:line="312" w:lineRule="auto" w:before="212" w:after="0"/>
        <w:ind w:left="612" w:right="924" w:hanging="229"/>
        <w:jc w:val="left"/>
        <w:rPr>
          <w:sz w:val="21"/>
        </w:rPr>
      </w:pPr>
      <w:r>
        <w:rPr>
          <w:sz w:val="21"/>
        </w:rPr>
        <w:t>усиленной квалифицированной электронной подписью руководителя участника отбора или уполномоченного</w:t>
      </w:r>
      <w:r>
        <w:rPr>
          <w:spacing w:val="-4"/>
          <w:sz w:val="21"/>
        </w:rPr>
        <w:t> </w:t>
      </w:r>
      <w:r>
        <w:rPr>
          <w:sz w:val="21"/>
        </w:rPr>
        <w:t>им</w:t>
      </w:r>
      <w:r>
        <w:rPr>
          <w:spacing w:val="-5"/>
          <w:sz w:val="21"/>
        </w:rPr>
        <w:t> </w:t>
      </w:r>
      <w:r>
        <w:rPr>
          <w:sz w:val="21"/>
        </w:rPr>
        <w:t>лица</w:t>
      </w:r>
      <w:r>
        <w:rPr>
          <w:spacing w:val="-5"/>
          <w:sz w:val="21"/>
        </w:rPr>
        <w:t> </w:t>
      </w:r>
      <w:r>
        <w:rPr>
          <w:sz w:val="21"/>
        </w:rPr>
        <w:t>(на</w:t>
      </w:r>
      <w:r>
        <w:rPr>
          <w:spacing w:val="-5"/>
          <w:sz w:val="21"/>
        </w:rPr>
        <w:t> </w:t>
      </w:r>
      <w:r>
        <w:rPr>
          <w:sz w:val="21"/>
        </w:rPr>
        <w:t>основании</w:t>
      </w:r>
      <w:r>
        <w:rPr>
          <w:spacing w:val="-5"/>
          <w:sz w:val="21"/>
        </w:rPr>
        <w:t> </w:t>
      </w:r>
      <w:r>
        <w:rPr>
          <w:sz w:val="21"/>
        </w:rPr>
        <w:t>доверенности)</w:t>
      </w:r>
      <w:r>
        <w:rPr>
          <w:spacing w:val="-4"/>
          <w:sz w:val="21"/>
        </w:rPr>
        <w:t> </w:t>
      </w:r>
      <w:r>
        <w:rPr>
          <w:sz w:val="21"/>
        </w:rPr>
        <w:t>для</w:t>
      </w:r>
      <w:r>
        <w:rPr>
          <w:spacing w:val="-5"/>
          <w:sz w:val="21"/>
        </w:rPr>
        <w:t> </w:t>
      </w:r>
      <w:r>
        <w:rPr>
          <w:sz w:val="21"/>
        </w:rPr>
        <w:t>участников</w:t>
      </w:r>
      <w:r>
        <w:rPr>
          <w:spacing w:val="-5"/>
          <w:sz w:val="21"/>
        </w:rPr>
        <w:t> </w:t>
      </w:r>
      <w:r>
        <w:rPr>
          <w:sz w:val="21"/>
        </w:rPr>
        <w:t>отбора</w:t>
      </w:r>
      <w:r>
        <w:rPr>
          <w:spacing w:val="-5"/>
          <w:sz w:val="21"/>
        </w:rPr>
        <w:t> </w:t>
      </w:r>
      <w:r>
        <w:rPr>
          <w:sz w:val="21"/>
        </w:rPr>
        <w:t>юридических</w:t>
      </w:r>
      <w:r>
        <w:rPr>
          <w:spacing w:val="-4"/>
          <w:sz w:val="21"/>
        </w:rPr>
        <w:t> </w:t>
      </w:r>
      <w:r>
        <w:rPr>
          <w:sz w:val="21"/>
        </w:rPr>
        <w:t>лиц</w:t>
      </w:r>
      <w:r>
        <w:rPr>
          <w:spacing w:val="-5"/>
          <w:sz w:val="21"/>
        </w:rPr>
        <w:t> </w:t>
      </w:r>
      <w:r>
        <w:rPr>
          <w:sz w:val="21"/>
        </w:rPr>
        <w:t>и индивидуальных предпринимателей;</w:t>
      </w:r>
    </w:p>
    <w:p>
      <w:pPr>
        <w:pStyle w:val="ListParagraph"/>
        <w:numPr>
          <w:ilvl w:val="1"/>
          <w:numId w:val="3"/>
        </w:numPr>
        <w:tabs>
          <w:tab w:pos="612" w:val="left" w:leader="none"/>
        </w:tabs>
        <w:spacing w:line="312" w:lineRule="auto" w:before="4" w:after="0"/>
        <w:ind w:left="612" w:right="176" w:hanging="229"/>
        <w:jc w:val="left"/>
        <w:rPr>
          <w:sz w:val="21"/>
        </w:rPr>
      </w:pPr>
      <w:r>
        <w:rPr>
          <w:sz w:val="21"/>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r>
        <w:rPr>
          <w:spacing w:val="-4"/>
          <w:sz w:val="21"/>
        </w:rPr>
        <w:t> </w:t>
      </w:r>
      <w:r>
        <w:rPr>
          <w:sz w:val="21"/>
        </w:rPr>
        <w:t>используемых</w:t>
      </w:r>
      <w:r>
        <w:rPr>
          <w:spacing w:val="-4"/>
          <w:sz w:val="21"/>
        </w:rPr>
        <w:t> </w:t>
      </w:r>
      <w:r>
        <w:rPr>
          <w:sz w:val="21"/>
        </w:rPr>
        <w:t>для</w:t>
      </w:r>
      <w:r>
        <w:rPr>
          <w:spacing w:val="-5"/>
          <w:sz w:val="21"/>
        </w:rPr>
        <w:t> </w:t>
      </w:r>
      <w:r>
        <w:rPr>
          <w:sz w:val="21"/>
        </w:rPr>
        <w:t>предоставления</w:t>
      </w:r>
      <w:r>
        <w:rPr>
          <w:spacing w:val="-5"/>
          <w:sz w:val="21"/>
        </w:rPr>
        <w:t> </w:t>
      </w:r>
      <w:r>
        <w:rPr>
          <w:sz w:val="21"/>
        </w:rPr>
        <w:t>государственных</w:t>
      </w:r>
      <w:r>
        <w:rPr>
          <w:spacing w:val="-4"/>
          <w:sz w:val="21"/>
        </w:rPr>
        <w:t> </w:t>
      </w:r>
      <w:r>
        <w:rPr>
          <w:sz w:val="21"/>
        </w:rPr>
        <w:t>и</w:t>
      </w:r>
      <w:r>
        <w:rPr>
          <w:spacing w:val="-5"/>
          <w:sz w:val="21"/>
        </w:rPr>
        <w:t> </w:t>
      </w:r>
      <w:r>
        <w:rPr>
          <w:sz w:val="21"/>
        </w:rPr>
        <w:t>муниципальных</w:t>
      </w:r>
      <w:r>
        <w:rPr>
          <w:spacing w:val="-4"/>
          <w:sz w:val="21"/>
        </w:rPr>
        <w:t> </w:t>
      </w:r>
      <w:r>
        <w:rPr>
          <w:sz w:val="21"/>
        </w:rPr>
        <w:t>услуг</w:t>
      </w:r>
      <w:r>
        <w:rPr>
          <w:spacing w:val="-5"/>
          <w:sz w:val="21"/>
        </w:rPr>
        <w:t> </w:t>
      </w:r>
      <w:r>
        <w:rPr>
          <w:sz w:val="21"/>
        </w:rPr>
        <w:t>в</w:t>
      </w:r>
      <w:r>
        <w:rPr>
          <w:spacing w:val="-5"/>
          <w:sz w:val="21"/>
        </w:rPr>
        <w:t> </w:t>
      </w:r>
      <w:r>
        <w:rPr>
          <w:sz w:val="21"/>
        </w:rPr>
        <w:t>электронной</w:t>
      </w:r>
      <w:r>
        <w:rPr>
          <w:spacing w:val="-5"/>
          <w:sz w:val="21"/>
        </w:rPr>
        <w:t> </w:t>
      </w:r>
      <w:r>
        <w:rPr>
          <w:sz w:val="21"/>
        </w:rPr>
        <w:t>форме" либо усиленной квалифицированной электронной подписью (при наличии) для участников отбора физических лиц.</w:t>
      </w:r>
    </w:p>
    <w:p>
      <w:pPr>
        <w:pStyle w:val="BodyText"/>
        <w:spacing w:before="216"/>
        <w:ind w:left="12"/>
      </w:pPr>
      <w:r>
        <w:rPr/>
        <w:t>Согласно</w:t>
      </w:r>
      <w:r>
        <w:rPr>
          <w:spacing w:val="-5"/>
        </w:rPr>
        <w:t> </w:t>
      </w:r>
      <w:r>
        <w:rPr/>
        <w:t>конкурсной</w:t>
      </w:r>
      <w:r>
        <w:rPr>
          <w:spacing w:val="-5"/>
        </w:rPr>
        <w:t> </w:t>
      </w:r>
      <w:r>
        <w:rPr>
          <w:spacing w:val="-2"/>
        </w:rPr>
        <w:t>документации</w:t>
      </w:r>
    </w:p>
    <w:p>
      <w:pPr>
        <w:pStyle w:val="BodyText"/>
      </w:pPr>
    </w:p>
    <w:p>
      <w:pPr>
        <w:pStyle w:val="Heading2"/>
        <w:numPr>
          <w:ilvl w:val="0"/>
          <w:numId w:val="3"/>
        </w:numPr>
        <w:tabs>
          <w:tab w:pos="222" w:val="left" w:leader="none"/>
        </w:tabs>
        <w:spacing w:line="240" w:lineRule="auto" w:before="1" w:after="0"/>
        <w:ind w:left="222" w:right="0" w:hanging="210"/>
        <w:jc w:val="left"/>
      </w:pPr>
      <w:r>
        <w:rPr/>
        <w:t>Порядок</w:t>
      </w:r>
      <w:r>
        <w:rPr>
          <w:spacing w:val="-3"/>
        </w:rPr>
        <w:t> </w:t>
      </w:r>
      <w:r>
        <w:rPr/>
        <w:t>внесения</w:t>
      </w:r>
      <w:r>
        <w:rPr>
          <w:spacing w:val="-1"/>
        </w:rPr>
        <w:t> </w:t>
      </w:r>
      <w:r>
        <w:rPr/>
        <w:t>изменения</w:t>
      </w:r>
      <w:r>
        <w:rPr>
          <w:spacing w:val="-2"/>
        </w:rPr>
        <w:t> </w:t>
      </w:r>
      <w:r>
        <w:rPr/>
        <w:t>в</w:t>
      </w:r>
      <w:r>
        <w:rPr>
          <w:spacing w:val="-1"/>
        </w:rPr>
        <w:t> </w:t>
      </w:r>
      <w:r>
        <w:rPr>
          <w:spacing w:val="-2"/>
        </w:rPr>
        <w:t>заявки</w:t>
      </w:r>
    </w:p>
    <w:p>
      <w:pPr>
        <w:pStyle w:val="BodyText"/>
        <w:spacing w:line="312" w:lineRule="auto" w:before="103"/>
        <w:ind w:left="12"/>
      </w:pPr>
      <w:r>
        <w:rPr/>
        <w:t>До</w:t>
      </w:r>
      <w:r>
        <w:rPr>
          <w:spacing w:val="-4"/>
        </w:rPr>
        <w:t> </w:t>
      </w:r>
      <w:r>
        <w:rPr/>
        <w:t>окончания</w:t>
      </w:r>
      <w:r>
        <w:rPr>
          <w:spacing w:val="-5"/>
        </w:rPr>
        <w:t> </w:t>
      </w:r>
      <w:r>
        <w:rPr/>
        <w:t>срока</w:t>
      </w:r>
      <w:r>
        <w:rPr>
          <w:spacing w:val="-5"/>
        </w:rPr>
        <w:t> </w:t>
      </w:r>
      <w:r>
        <w:rPr/>
        <w:t>приема</w:t>
      </w:r>
      <w:r>
        <w:rPr>
          <w:spacing w:val="-5"/>
        </w:rPr>
        <w:t> </w:t>
      </w:r>
      <w:r>
        <w:rPr/>
        <w:t>заявок</w:t>
      </w:r>
      <w:r>
        <w:rPr>
          <w:spacing w:val="-5"/>
        </w:rPr>
        <w:t> </w:t>
      </w:r>
      <w:r>
        <w:rPr/>
        <w:t>после</w:t>
      </w:r>
      <w:r>
        <w:rPr>
          <w:spacing w:val="-5"/>
        </w:rPr>
        <w:t> </w:t>
      </w:r>
      <w:r>
        <w:rPr/>
        <w:t>формирования</w:t>
      </w:r>
      <w:r>
        <w:rPr>
          <w:spacing w:val="-5"/>
        </w:rPr>
        <w:t> </w:t>
      </w:r>
      <w:r>
        <w:rPr/>
        <w:t>заявителем</w:t>
      </w:r>
      <w:r>
        <w:rPr>
          <w:spacing w:val="-5"/>
        </w:rPr>
        <w:t> </w:t>
      </w:r>
      <w:r>
        <w:rPr/>
        <w:t>в</w:t>
      </w:r>
      <w:r>
        <w:rPr>
          <w:spacing w:val="-5"/>
        </w:rPr>
        <w:t> </w:t>
      </w:r>
      <w:r>
        <w:rPr/>
        <w:t>электронной</w:t>
      </w:r>
      <w:r>
        <w:rPr>
          <w:spacing w:val="-5"/>
        </w:rPr>
        <w:t> </w:t>
      </w:r>
      <w:r>
        <w:rPr/>
        <w:t>форме</w:t>
      </w:r>
      <w:r>
        <w:rPr>
          <w:spacing w:val="-5"/>
        </w:rPr>
        <w:t> </w:t>
      </w:r>
      <w:r>
        <w:rPr/>
        <w:t>уведомления</w:t>
      </w:r>
      <w:r>
        <w:rPr>
          <w:spacing w:val="-5"/>
        </w:rPr>
        <w:t> </w:t>
      </w:r>
      <w:r>
        <w:rPr/>
        <w:t>об</w:t>
      </w:r>
      <w:r>
        <w:rPr>
          <w:spacing w:val="-5"/>
        </w:rPr>
        <w:t> </w:t>
      </w:r>
      <w:r>
        <w:rPr/>
        <w:t>отзыве заявки и последующего повторного формирования новой.</w:t>
      </w:r>
    </w:p>
    <w:p>
      <w:pPr>
        <w:pStyle w:val="BodyText"/>
        <w:spacing w:before="40"/>
      </w:pPr>
    </w:p>
    <w:p>
      <w:pPr>
        <w:pStyle w:val="Heading2"/>
        <w:numPr>
          <w:ilvl w:val="0"/>
          <w:numId w:val="3"/>
        </w:numPr>
        <w:tabs>
          <w:tab w:pos="222" w:val="left" w:leader="none"/>
        </w:tabs>
        <w:spacing w:line="240" w:lineRule="auto" w:before="0" w:after="0"/>
        <w:ind w:left="222" w:right="0" w:hanging="210"/>
        <w:jc w:val="left"/>
      </w:pPr>
      <w:r>
        <w:rPr/>
        <w:t>Порядок</w:t>
      </w:r>
      <w:r>
        <w:rPr>
          <w:spacing w:val="-7"/>
        </w:rPr>
        <w:t> </w:t>
      </w:r>
      <w:r>
        <w:rPr/>
        <w:t>рассмотрения</w:t>
      </w:r>
      <w:r>
        <w:rPr>
          <w:spacing w:val="-4"/>
        </w:rPr>
        <w:t> </w:t>
      </w:r>
      <w:r>
        <w:rPr/>
        <w:t>заявок</w:t>
      </w:r>
      <w:r>
        <w:rPr>
          <w:spacing w:val="-4"/>
        </w:rPr>
        <w:t> </w:t>
      </w:r>
      <w:r>
        <w:rPr/>
        <w:t>на</w:t>
      </w:r>
      <w:r>
        <w:rPr>
          <w:spacing w:val="-4"/>
        </w:rPr>
        <w:t> </w:t>
      </w:r>
      <w:r>
        <w:rPr/>
        <w:t>предмет</w:t>
      </w:r>
      <w:r>
        <w:rPr>
          <w:spacing w:val="-5"/>
        </w:rPr>
        <w:t> </w:t>
      </w:r>
      <w:r>
        <w:rPr/>
        <w:t>их</w:t>
      </w:r>
      <w:r>
        <w:rPr>
          <w:spacing w:val="-3"/>
        </w:rPr>
        <w:t> </w:t>
      </w:r>
      <w:r>
        <w:rPr/>
        <w:t>соответствия</w:t>
      </w:r>
      <w:r>
        <w:rPr>
          <w:spacing w:val="-4"/>
        </w:rPr>
        <w:t> </w:t>
      </w:r>
      <w:r>
        <w:rPr/>
        <w:t>установленным</w:t>
      </w:r>
      <w:r>
        <w:rPr>
          <w:spacing w:val="-4"/>
        </w:rPr>
        <w:t> </w:t>
      </w:r>
      <w:r>
        <w:rPr>
          <w:spacing w:val="-2"/>
        </w:rPr>
        <w:t>требованиям</w:t>
      </w:r>
    </w:p>
    <w:p>
      <w:pPr>
        <w:pStyle w:val="BodyText"/>
        <w:spacing w:before="103"/>
        <w:ind w:left="12"/>
      </w:pPr>
      <w:r>
        <w:rPr/>
        <w:t>Согласно</w:t>
      </w:r>
      <w:r>
        <w:rPr>
          <w:spacing w:val="-5"/>
        </w:rPr>
        <w:t> </w:t>
      </w:r>
      <w:r>
        <w:rPr/>
        <w:t>конкурсной</w:t>
      </w:r>
      <w:r>
        <w:rPr>
          <w:spacing w:val="-5"/>
        </w:rPr>
        <w:t> </w:t>
      </w:r>
      <w:r>
        <w:rPr>
          <w:spacing w:val="-2"/>
        </w:rPr>
        <w:t>документации</w:t>
      </w:r>
    </w:p>
    <w:p>
      <w:pPr>
        <w:pStyle w:val="BodyText"/>
        <w:spacing w:before="112"/>
      </w:pPr>
    </w:p>
    <w:p>
      <w:pPr>
        <w:pStyle w:val="Heading2"/>
        <w:numPr>
          <w:ilvl w:val="0"/>
          <w:numId w:val="3"/>
        </w:numPr>
        <w:tabs>
          <w:tab w:pos="222" w:val="left" w:leader="none"/>
        </w:tabs>
        <w:spacing w:line="240" w:lineRule="auto" w:before="0" w:after="0"/>
        <w:ind w:left="222" w:right="0" w:hanging="210"/>
        <w:jc w:val="left"/>
      </w:pPr>
      <w:r>
        <w:rPr/>
        <w:t>Порядок</w:t>
      </w:r>
      <w:r>
        <w:rPr>
          <w:spacing w:val="-4"/>
        </w:rPr>
        <w:t> </w:t>
      </w:r>
      <w:r>
        <w:rPr/>
        <w:t>отклонения</w:t>
      </w:r>
      <w:r>
        <w:rPr>
          <w:spacing w:val="-3"/>
        </w:rPr>
        <w:t> </w:t>
      </w:r>
      <w:r>
        <w:rPr>
          <w:spacing w:val="-2"/>
        </w:rPr>
        <w:t>заявок</w:t>
      </w:r>
    </w:p>
    <w:p>
      <w:pPr>
        <w:pStyle w:val="BodyText"/>
        <w:spacing w:before="103"/>
        <w:ind w:left="12"/>
      </w:pPr>
      <w:r>
        <w:rPr/>
        <w:t>Согласно</w:t>
      </w:r>
      <w:r>
        <w:rPr>
          <w:spacing w:val="-5"/>
        </w:rPr>
        <w:t> </w:t>
      </w:r>
      <w:r>
        <w:rPr/>
        <w:t>конкурсной</w:t>
      </w:r>
      <w:r>
        <w:rPr>
          <w:spacing w:val="-5"/>
        </w:rPr>
        <w:t> </w:t>
      </w:r>
      <w:r>
        <w:rPr>
          <w:spacing w:val="-2"/>
        </w:rPr>
        <w:t>документации</w:t>
      </w:r>
    </w:p>
    <w:p>
      <w:pPr>
        <w:pStyle w:val="BodyText"/>
      </w:pPr>
    </w:p>
    <w:p>
      <w:pPr>
        <w:pStyle w:val="Heading2"/>
        <w:numPr>
          <w:ilvl w:val="0"/>
          <w:numId w:val="3"/>
        </w:numPr>
        <w:tabs>
          <w:tab w:pos="222" w:val="left" w:leader="none"/>
        </w:tabs>
        <w:spacing w:line="240" w:lineRule="auto" w:before="1" w:after="0"/>
        <w:ind w:left="222" w:right="0" w:hanging="210"/>
        <w:jc w:val="left"/>
      </w:pPr>
      <w:r>
        <w:rPr/>
        <w:t>Основания для отклонения </w:t>
      </w:r>
      <w:r>
        <w:rPr>
          <w:spacing w:val="-2"/>
        </w:rPr>
        <w:t>заявок</w:t>
      </w:r>
    </w:p>
    <w:p>
      <w:pPr>
        <w:pStyle w:val="BodyText"/>
        <w:spacing w:before="41"/>
        <w:rPr>
          <w:b/>
        </w:rPr>
      </w:pPr>
    </w:p>
    <w:p>
      <w:pPr>
        <w:pStyle w:val="ListParagraph"/>
        <w:numPr>
          <w:ilvl w:val="1"/>
          <w:numId w:val="3"/>
        </w:numPr>
        <w:tabs>
          <w:tab w:pos="311" w:val="left" w:leader="none"/>
        </w:tabs>
        <w:spacing w:line="240" w:lineRule="auto" w:before="1" w:after="0"/>
        <w:ind w:left="311" w:right="0" w:hanging="228"/>
        <w:jc w:val="left"/>
        <w:rPr>
          <w:sz w:val="21"/>
        </w:rPr>
      </w:pPr>
      <w:r>
        <w:rPr>
          <w:sz w:val="21"/>
        </w:rPr>
        <w:t>Несоответствие</w:t>
      </w:r>
      <w:r>
        <w:rPr>
          <w:spacing w:val="-10"/>
          <w:sz w:val="21"/>
        </w:rPr>
        <w:t> </w:t>
      </w:r>
      <w:r>
        <w:rPr>
          <w:sz w:val="21"/>
        </w:rPr>
        <w:t>участника</w:t>
      </w:r>
      <w:r>
        <w:rPr>
          <w:spacing w:val="-10"/>
          <w:sz w:val="21"/>
        </w:rPr>
        <w:t> </w:t>
      </w:r>
      <w:r>
        <w:rPr>
          <w:sz w:val="21"/>
        </w:rPr>
        <w:t>отбора</w:t>
      </w:r>
      <w:r>
        <w:rPr>
          <w:spacing w:val="-9"/>
          <w:sz w:val="21"/>
        </w:rPr>
        <w:t> </w:t>
      </w:r>
      <w:r>
        <w:rPr>
          <w:spacing w:val="-2"/>
          <w:sz w:val="21"/>
        </w:rPr>
        <w:t>требованиям</w:t>
      </w:r>
    </w:p>
    <w:p>
      <w:pPr>
        <w:pStyle w:val="ListParagraph"/>
        <w:numPr>
          <w:ilvl w:val="1"/>
          <w:numId w:val="3"/>
        </w:numPr>
        <w:tabs>
          <w:tab w:pos="311" w:val="left" w:leader="none"/>
        </w:tabs>
        <w:spacing w:line="240" w:lineRule="auto" w:before="73" w:after="0"/>
        <w:ind w:left="311" w:right="0" w:hanging="228"/>
        <w:jc w:val="left"/>
        <w:rPr>
          <w:sz w:val="21"/>
        </w:rPr>
      </w:pPr>
      <w:r>
        <w:rPr>
          <w:sz w:val="21"/>
        </w:rPr>
        <w:t>Несоответствие</w:t>
      </w:r>
      <w:r>
        <w:rPr>
          <w:spacing w:val="-6"/>
          <w:sz w:val="21"/>
        </w:rPr>
        <w:t> </w:t>
      </w:r>
      <w:r>
        <w:rPr>
          <w:sz w:val="21"/>
        </w:rPr>
        <w:t>представленных</w:t>
      </w:r>
      <w:r>
        <w:rPr>
          <w:spacing w:val="-5"/>
          <w:sz w:val="21"/>
        </w:rPr>
        <w:t> </w:t>
      </w:r>
      <w:r>
        <w:rPr>
          <w:sz w:val="21"/>
        </w:rPr>
        <w:t>документов</w:t>
      </w:r>
      <w:r>
        <w:rPr>
          <w:spacing w:val="-5"/>
          <w:sz w:val="21"/>
        </w:rPr>
        <w:t> </w:t>
      </w:r>
      <w:r>
        <w:rPr>
          <w:sz w:val="21"/>
        </w:rPr>
        <w:t>и</w:t>
      </w:r>
      <w:r>
        <w:rPr>
          <w:spacing w:val="-5"/>
          <w:sz w:val="21"/>
        </w:rPr>
        <w:t> </w:t>
      </w:r>
      <w:r>
        <w:rPr>
          <w:sz w:val="21"/>
        </w:rPr>
        <w:t>(или)</w:t>
      </w:r>
      <w:r>
        <w:rPr>
          <w:spacing w:val="-5"/>
          <w:sz w:val="21"/>
        </w:rPr>
        <w:t> </w:t>
      </w:r>
      <w:r>
        <w:rPr>
          <w:sz w:val="21"/>
        </w:rPr>
        <w:t>заявки</w:t>
      </w:r>
      <w:r>
        <w:rPr>
          <w:spacing w:val="-5"/>
          <w:sz w:val="21"/>
        </w:rPr>
        <w:t> </w:t>
      </w:r>
      <w:r>
        <w:rPr>
          <w:spacing w:val="-2"/>
          <w:sz w:val="21"/>
        </w:rPr>
        <w:t>требованиям</w:t>
      </w:r>
    </w:p>
    <w:p>
      <w:pPr>
        <w:pStyle w:val="ListParagraph"/>
        <w:numPr>
          <w:ilvl w:val="1"/>
          <w:numId w:val="3"/>
        </w:numPr>
        <w:tabs>
          <w:tab w:pos="311" w:val="left" w:leader="none"/>
        </w:tabs>
        <w:spacing w:line="240" w:lineRule="auto" w:before="74" w:after="0"/>
        <w:ind w:left="311" w:right="0" w:hanging="228"/>
        <w:jc w:val="left"/>
        <w:rPr>
          <w:sz w:val="21"/>
        </w:rPr>
      </w:pPr>
      <w:r>
        <w:rPr>
          <w:sz w:val="21"/>
        </w:rPr>
        <w:t>Недостоверность</w:t>
      </w:r>
      <w:r>
        <w:rPr>
          <w:spacing w:val="-8"/>
          <w:sz w:val="21"/>
        </w:rPr>
        <w:t> </w:t>
      </w:r>
      <w:r>
        <w:rPr>
          <w:sz w:val="21"/>
        </w:rPr>
        <w:t>информации,</w:t>
      </w:r>
      <w:r>
        <w:rPr>
          <w:spacing w:val="-6"/>
          <w:sz w:val="21"/>
        </w:rPr>
        <w:t> </w:t>
      </w:r>
      <w:r>
        <w:rPr>
          <w:sz w:val="21"/>
        </w:rPr>
        <w:t>содержащейся</w:t>
      </w:r>
      <w:r>
        <w:rPr>
          <w:spacing w:val="-7"/>
          <w:sz w:val="21"/>
        </w:rPr>
        <w:t> </w:t>
      </w:r>
      <w:r>
        <w:rPr>
          <w:sz w:val="21"/>
        </w:rPr>
        <w:t>в</w:t>
      </w:r>
      <w:r>
        <w:rPr>
          <w:spacing w:val="-7"/>
          <w:sz w:val="21"/>
        </w:rPr>
        <w:t> </w:t>
      </w:r>
      <w:r>
        <w:rPr>
          <w:spacing w:val="-2"/>
          <w:sz w:val="21"/>
        </w:rPr>
        <w:t>документах</w:t>
      </w:r>
    </w:p>
    <w:p>
      <w:pPr>
        <w:pStyle w:val="ListParagraph"/>
        <w:spacing w:after="0" w:line="240" w:lineRule="auto"/>
        <w:jc w:val="left"/>
        <w:rPr>
          <w:sz w:val="21"/>
        </w:rPr>
        <w:sectPr>
          <w:pgSz w:w="11900" w:h="16840"/>
          <w:pgMar w:header="0" w:footer="443" w:top="940" w:bottom="640" w:left="708" w:right="708"/>
        </w:sectPr>
      </w:pPr>
    </w:p>
    <w:p>
      <w:pPr>
        <w:pStyle w:val="ListParagraph"/>
        <w:numPr>
          <w:ilvl w:val="1"/>
          <w:numId w:val="3"/>
        </w:numPr>
        <w:tabs>
          <w:tab w:pos="311" w:val="left" w:leader="none"/>
        </w:tabs>
        <w:spacing w:line="240" w:lineRule="auto" w:before="62" w:after="0"/>
        <w:ind w:left="311" w:right="0" w:hanging="228"/>
        <w:jc w:val="left"/>
        <w:rPr>
          <w:sz w:val="21"/>
        </w:rPr>
      </w:pPr>
      <w:r>
        <w:rPr>
          <w:sz w:val="21"/>
        </w:rPr>
        <w:t>Непредставление</w:t>
      </w:r>
      <w:r>
        <w:rPr>
          <w:spacing w:val="-7"/>
          <w:sz w:val="21"/>
        </w:rPr>
        <w:t> </w:t>
      </w:r>
      <w:r>
        <w:rPr>
          <w:sz w:val="21"/>
        </w:rPr>
        <w:t>(представление</w:t>
      </w:r>
      <w:r>
        <w:rPr>
          <w:spacing w:val="-6"/>
          <w:sz w:val="21"/>
        </w:rPr>
        <w:t> </w:t>
      </w:r>
      <w:r>
        <w:rPr>
          <w:sz w:val="21"/>
        </w:rPr>
        <w:t>не</w:t>
      </w:r>
      <w:r>
        <w:rPr>
          <w:spacing w:val="-7"/>
          <w:sz w:val="21"/>
        </w:rPr>
        <w:t> </w:t>
      </w:r>
      <w:r>
        <w:rPr>
          <w:sz w:val="21"/>
        </w:rPr>
        <w:t>в</w:t>
      </w:r>
      <w:r>
        <w:rPr>
          <w:spacing w:val="-6"/>
          <w:sz w:val="21"/>
        </w:rPr>
        <w:t> </w:t>
      </w:r>
      <w:r>
        <w:rPr>
          <w:sz w:val="21"/>
        </w:rPr>
        <w:t>полном</w:t>
      </w:r>
      <w:r>
        <w:rPr>
          <w:spacing w:val="-7"/>
          <w:sz w:val="21"/>
        </w:rPr>
        <w:t> </w:t>
      </w:r>
      <w:r>
        <w:rPr>
          <w:sz w:val="21"/>
        </w:rPr>
        <w:t>объеме)</w:t>
      </w:r>
      <w:r>
        <w:rPr>
          <w:spacing w:val="-5"/>
          <w:sz w:val="21"/>
        </w:rPr>
        <w:t> </w:t>
      </w:r>
      <w:r>
        <w:rPr>
          <w:spacing w:val="-2"/>
          <w:sz w:val="21"/>
        </w:rPr>
        <w:t>документов</w:t>
      </w:r>
    </w:p>
    <w:p>
      <w:pPr>
        <w:pStyle w:val="BodyText"/>
      </w:pPr>
    </w:p>
    <w:p>
      <w:pPr>
        <w:pStyle w:val="Heading2"/>
        <w:numPr>
          <w:ilvl w:val="0"/>
          <w:numId w:val="3"/>
        </w:numPr>
        <w:tabs>
          <w:tab w:pos="222" w:val="left" w:leader="none"/>
        </w:tabs>
        <w:spacing w:line="240" w:lineRule="auto" w:before="0" w:after="0"/>
        <w:ind w:left="222" w:right="0" w:hanging="210"/>
        <w:jc w:val="left"/>
      </w:pPr>
      <w:r>
        <w:rPr/>
        <w:t>Порядок</w:t>
      </w:r>
      <w:r>
        <w:rPr>
          <w:spacing w:val="-6"/>
        </w:rPr>
        <w:t> </w:t>
      </w:r>
      <w:r>
        <w:rPr/>
        <w:t>предоставления</w:t>
      </w:r>
      <w:r>
        <w:rPr>
          <w:spacing w:val="-5"/>
        </w:rPr>
        <w:t> </w:t>
      </w:r>
      <w:r>
        <w:rPr/>
        <w:t>участникам</w:t>
      </w:r>
      <w:r>
        <w:rPr>
          <w:spacing w:val="-5"/>
        </w:rPr>
        <w:t> </w:t>
      </w:r>
      <w:r>
        <w:rPr/>
        <w:t>отбора</w:t>
      </w:r>
      <w:r>
        <w:rPr>
          <w:spacing w:val="-5"/>
        </w:rPr>
        <w:t> </w:t>
      </w:r>
      <w:r>
        <w:rPr/>
        <w:t>разъяснений</w:t>
      </w:r>
      <w:r>
        <w:rPr>
          <w:spacing w:val="-6"/>
        </w:rPr>
        <w:t> </w:t>
      </w:r>
      <w:r>
        <w:rPr/>
        <w:t>положений</w:t>
      </w:r>
      <w:r>
        <w:rPr>
          <w:spacing w:val="-5"/>
        </w:rPr>
        <w:t> </w:t>
      </w:r>
      <w:r>
        <w:rPr/>
        <w:t>объявления</w:t>
      </w:r>
      <w:r>
        <w:rPr>
          <w:spacing w:val="-5"/>
        </w:rPr>
        <w:t> </w:t>
      </w:r>
      <w:r>
        <w:rPr/>
        <w:t>о</w:t>
      </w:r>
      <w:r>
        <w:rPr>
          <w:spacing w:val="-5"/>
        </w:rPr>
        <w:t> </w:t>
      </w:r>
      <w:r>
        <w:rPr/>
        <w:t>проведении</w:t>
      </w:r>
      <w:r>
        <w:rPr>
          <w:spacing w:val="-5"/>
        </w:rPr>
        <w:t> </w:t>
      </w:r>
      <w:r>
        <w:rPr>
          <w:spacing w:val="-2"/>
        </w:rPr>
        <w:t>отбора</w:t>
      </w:r>
    </w:p>
    <w:p>
      <w:pPr>
        <w:pStyle w:val="BodyText"/>
        <w:spacing w:before="104"/>
        <w:ind w:left="12"/>
      </w:pPr>
      <w:r>
        <w:rPr/>
        <w:t>Согласно</w:t>
      </w:r>
      <w:r>
        <w:rPr>
          <w:spacing w:val="-5"/>
        </w:rPr>
        <w:t> </w:t>
      </w:r>
      <w:r>
        <w:rPr/>
        <w:t>конкурсной</w:t>
      </w:r>
      <w:r>
        <w:rPr>
          <w:spacing w:val="-5"/>
        </w:rPr>
        <w:t> </w:t>
      </w:r>
      <w:r>
        <w:rPr>
          <w:spacing w:val="-2"/>
        </w:rPr>
        <w:t>документации</w:t>
      </w:r>
    </w:p>
    <w:p>
      <w:pPr>
        <w:pStyle w:val="BodyText"/>
      </w:pPr>
    </w:p>
    <w:p>
      <w:pPr>
        <w:pStyle w:val="Heading2"/>
        <w:numPr>
          <w:ilvl w:val="0"/>
          <w:numId w:val="3"/>
        </w:numPr>
        <w:tabs>
          <w:tab w:pos="222" w:val="left" w:leader="none"/>
        </w:tabs>
        <w:spacing w:line="240" w:lineRule="auto" w:before="0" w:after="0"/>
        <w:ind w:left="222" w:right="0" w:hanging="210"/>
        <w:jc w:val="left"/>
      </w:pPr>
      <w:r>
        <w:rPr/>
        <w:t>Документация по </w:t>
      </w:r>
      <w:r>
        <w:rPr>
          <w:spacing w:val="-2"/>
        </w:rPr>
        <w:t>отбору</w:t>
      </w:r>
    </w:p>
    <w:p>
      <w:pPr>
        <w:pStyle w:val="BodyText"/>
        <w:spacing w:before="104"/>
        <w:ind w:left="12"/>
      </w:pPr>
      <w:r>
        <w:rPr/>
        <w:t>Нет добавленных </w:t>
      </w:r>
      <w:r>
        <w:rPr>
          <w:spacing w:val="-2"/>
        </w:rPr>
        <w:t>документов</w:t>
      </w:r>
    </w:p>
    <w:p>
      <w:pPr>
        <w:pStyle w:val="BodyText"/>
        <w:spacing w:after="0"/>
        <w:sectPr>
          <w:pgSz w:w="11900" w:h="16840"/>
          <w:pgMar w:header="0" w:footer="443" w:top="900" w:bottom="640" w:left="708" w:right="708"/>
        </w:sectPr>
      </w:pPr>
    </w:p>
    <w:p>
      <w:pPr>
        <w:pStyle w:val="Heading1"/>
      </w:pPr>
      <w:r>
        <w:rPr/>
        <w:t>Критерии</w:t>
      </w:r>
      <w:r>
        <w:rPr>
          <w:spacing w:val="15"/>
        </w:rPr>
        <w:t> </w:t>
      </w:r>
      <w:r>
        <w:rPr/>
        <w:t>рассмотрения</w:t>
      </w:r>
      <w:r>
        <w:rPr>
          <w:spacing w:val="16"/>
        </w:rPr>
        <w:t> </w:t>
      </w:r>
      <w:r>
        <w:rPr/>
        <w:t>и</w:t>
      </w:r>
      <w:r>
        <w:rPr>
          <w:spacing w:val="15"/>
        </w:rPr>
        <w:t> </w:t>
      </w:r>
      <w:r>
        <w:rPr/>
        <w:t>оценки</w:t>
      </w:r>
      <w:r>
        <w:rPr>
          <w:spacing w:val="16"/>
        </w:rPr>
        <w:t> </w:t>
      </w:r>
      <w:r>
        <w:rPr>
          <w:spacing w:val="-2"/>
        </w:rPr>
        <w:t>заявок</w:t>
      </w:r>
    </w:p>
    <w:p>
      <w:pPr>
        <w:pStyle w:val="BodyText"/>
        <w:spacing w:before="86"/>
        <w:rPr>
          <w:b/>
          <w:sz w:val="24"/>
        </w:rPr>
      </w:pPr>
    </w:p>
    <w:p>
      <w:pPr>
        <w:pStyle w:val="Heading2"/>
        <w:numPr>
          <w:ilvl w:val="0"/>
          <w:numId w:val="4"/>
        </w:numPr>
        <w:tabs>
          <w:tab w:pos="222" w:val="left" w:leader="none"/>
        </w:tabs>
        <w:spacing w:line="240" w:lineRule="auto" w:before="0" w:after="0"/>
        <w:ind w:left="222" w:right="0" w:hanging="210"/>
        <w:jc w:val="left"/>
      </w:pPr>
      <w:r>
        <w:rPr/>
        <w:t>Перечень</w:t>
      </w:r>
      <w:r>
        <w:rPr>
          <w:spacing w:val="-3"/>
        </w:rPr>
        <w:t> </w:t>
      </w:r>
      <w:r>
        <w:rPr/>
        <w:t>документов,</w:t>
      </w:r>
      <w:r>
        <w:rPr>
          <w:spacing w:val="-1"/>
        </w:rPr>
        <w:t> </w:t>
      </w:r>
      <w:r>
        <w:rPr/>
        <w:t>предоставляемых</w:t>
      </w:r>
      <w:r>
        <w:rPr>
          <w:spacing w:val="-1"/>
        </w:rPr>
        <w:t> </w:t>
      </w:r>
      <w:r>
        <w:rPr/>
        <w:t>для</w:t>
      </w:r>
      <w:r>
        <w:rPr>
          <w:spacing w:val="-1"/>
        </w:rPr>
        <w:t> </w:t>
      </w:r>
      <w:r>
        <w:rPr/>
        <w:t>подтверждения</w:t>
      </w:r>
      <w:r>
        <w:rPr>
          <w:spacing w:val="-1"/>
        </w:rPr>
        <w:t> </w:t>
      </w:r>
      <w:r>
        <w:rPr/>
        <w:t>соответствия</w:t>
      </w:r>
      <w:r>
        <w:rPr>
          <w:spacing w:val="-1"/>
        </w:rPr>
        <w:t> </w:t>
      </w:r>
      <w:r>
        <w:rPr>
          <w:spacing w:val="-2"/>
        </w:rPr>
        <w:t>требованиям</w:t>
      </w:r>
    </w:p>
    <w:p>
      <w:pPr>
        <w:pStyle w:val="BodyText"/>
        <w:spacing w:line="312" w:lineRule="auto" w:before="103"/>
        <w:ind w:left="12" w:right="71"/>
      </w:pPr>
      <w:r>
        <w:rPr/>
        <w:t>1) копия устава СОНКО, заверенная подписью руководителя и печатью некоммерческой организации (при наличии); 2) копия свидетельства о государственной регистрации некоммерческой организации, заверенная подписью руководителя и печатью некоммерческой организации (при наличии); 3) копия свидетельства о государственной регистрации юридического лица, заверенная подписью руководителя и печатью некоммерческой организации</w:t>
      </w:r>
      <w:r>
        <w:rPr>
          <w:spacing w:val="-4"/>
        </w:rPr>
        <w:t> </w:t>
      </w:r>
      <w:r>
        <w:rPr/>
        <w:t>(при</w:t>
      </w:r>
      <w:r>
        <w:rPr>
          <w:spacing w:val="-4"/>
        </w:rPr>
        <w:t> </w:t>
      </w:r>
      <w:r>
        <w:rPr/>
        <w:t>наличии);</w:t>
      </w:r>
      <w:r>
        <w:rPr>
          <w:spacing w:val="-4"/>
        </w:rPr>
        <w:t> </w:t>
      </w:r>
      <w:r>
        <w:rPr/>
        <w:t>4)</w:t>
      </w:r>
      <w:r>
        <w:rPr>
          <w:spacing w:val="-3"/>
        </w:rPr>
        <w:t> </w:t>
      </w:r>
      <w:r>
        <w:rPr/>
        <w:t>копия</w:t>
      </w:r>
      <w:r>
        <w:rPr>
          <w:spacing w:val="-4"/>
        </w:rPr>
        <w:t> </w:t>
      </w:r>
      <w:r>
        <w:rPr/>
        <w:t>свидетельства</w:t>
      </w:r>
      <w:r>
        <w:rPr>
          <w:spacing w:val="-4"/>
        </w:rPr>
        <w:t> </w:t>
      </w:r>
      <w:r>
        <w:rPr/>
        <w:t>о</w:t>
      </w:r>
      <w:r>
        <w:rPr>
          <w:spacing w:val="-3"/>
        </w:rPr>
        <w:t> </w:t>
      </w:r>
      <w:r>
        <w:rPr/>
        <w:t>постановке</w:t>
      </w:r>
      <w:r>
        <w:rPr>
          <w:spacing w:val="-4"/>
        </w:rPr>
        <w:t> </w:t>
      </w:r>
      <w:r>
        <w:rPr/>
        <w:t>на</w:t>
      </w:r>
      <w:r>
        <w:rPr>
          <w:spacing w:val="-4"/>
        </w:rPr>
        <w:t> </w:t>
      </w:r>
      <w:r>
        <w:rPr/>
        <w:t>учет</w:t>
      </w:r>
      <w:r>
        <w:rPr>
          <w:spacing w:val="-3"/>
        </w:rPr>
        <w:t> </w:t>
      </w:r>
      <w:r>
        <w:rPr/>
        <w:t>в</w:t>
      </w:r>
      <w:r>
        <w:rPr>
          <w:spacing w:val="-4"/>
        </w:rPr>
        <w:t> </w:t>
      </w:r>
      <w:r>
        <w:rPr/>
        <w:t>налоговом</w:t>
      </w:r>
      <w:r>
        <w:rPr>
          <w:spacing w:val="-4"/>
        </w:rPr>
        <w:t> </w:t>
      </w:r>
      <w:r>
        <w:rPr/>
        <w:t>органе,</w:t>
      </w:r>
      <w:r>
        <w:rPr>
          <w:spacing w:val="-3"/>
        </w:rPr>
        <w:t> </w:t>
      </w:r>
      <w:r>
        <w:rPr/>
        <w:t>заверенная</w:t>
      </w:r>
      <w:r>
        <w:rPr>
          <w:spacing w:val="-4"/>
        </w:rPr>
        <w:t> </w:t>
      </w:r>
      <w:r>
        <w:rPr/>
        <w:t>подписью руководителя и печатью некоммерческой организации (при наличии); 5) справка, подтверждающая,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6) документ, подтверждающий полномочия лица на осуществление действий от имени СОНКО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СОНКО без доверенности). В случае если от имени СОНКО действует иное лицо, к заявлению на получение субсидии прилагается доверенность на осуществление таких действий, либо нотариально заверенная копия такой доверенности; 7) Проект по форме согласно приложению 1 к Порядку предоставления субсидий; 8)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конкурсным отбором, а также согласие на обработку персональных данных (для физических лиц); 9) гарантийное письмо, подписанное руководителем некоммерческой организации (либо уполномоченным представителем некоммерческой</w:t>
      </w:r>
      <w:r>
        <w:rPr>
          <w:spacing w:val="-3"/>
        </w:rPr>
        <w:t> </w:t>
      </w:r>
      <w:r>
        <w:rPr/>
        <w:t>организации,</w:t>
      </w:r>
      <w:r>
        <w:rPr>
          <w:spacing w:val="-2"/>
        </w:rPr>
        <w:t> </w:t>
      </w:r>
      <w:r>
        <w:rPr/>
        <w:t>при</w:t>
      </w:r>
      <w:r>
        <w:rPr>
          <w:spacing w:val="-3"/>
        </w:rPr>
        <w:t> </w:t>
      </w:r>
      <w:r>
        <w:rPr/>
        <w:t>условии</w:t>
      </w:r>
      <w:r>
        <w:rPr>
          <w:spacing w:val="-3"/>
        </w:rPr>
        <w:t> </w:t>
      </w:r>
      <w:r>
        <w:rPr/>
        <w:t>предоставления</w:t>
      </w:r>
      <w:r>
        <w:rPr>
          <w:spacing w:val="-3"/>
        </w:rPr>
        <w:t> </w:t>
      </w:r>
      <w:r>
        <w:rPr/>
        <w:t>соответствующей</w:t>
      </w:r>
      <w:r>
        <w:rPr>
          <w:spacing w:val="-3"/>
        </w:rPr>
        <w:t> </w:t>
      </w:r>
      <w:r>
        <w:rPr/>
        <w:t>доверенности)</w:t>
      </w:r>
      <w:r>
        <w:rPr>
          <w:spacing w:val="-2"/>
        </w:rPr>
        <w:t> </w:t>
      </w:r>
      <w:r>
        <w:rPr/>
        <w:t>и</w:t>
      </w:r>
      <w:r>
        <w:rPr>
          <w:spacing w:val="-3"/>
        </w:rPr>
        <w:t> </w:t>
      </w:r>
      <w:r>
        <w:rPr/>
        <w:t>заверенное</w:t>
      </w:r>
      <w:r>
        <w:rPr>
          <w:spacing w:val="-3"/>
        </w:rPr>
        <w:t> </w:t>
      </w:r>
      <w:r>
        <w:rPr/>
        <w:t>печатью (при наличии) о том, что некоммерческая организация соответствует установленным требованиям</w:t>
      </w:r>
    </w:p>
    <w:p>
      <w:pPr>
        <w:pStyle w:val="BodyText"/>
        <w:spacing w:before="59"/>
      </w:pPr>
    </w:p>
    <w:p>
      <w:pPr>
        <w:pStyle w:val="Heading2"/>
        <w:numPr>
          <w:ilvl w:val="0"/>
          <w:numId w:val="4"/>
        </w:numPr>
        <w:tabs>
          <w:tab w:pos="222" w:val="left" w:leader="none"/>
        </w:tabs>
        <w:spacing w:line="240" w:lineRule="auto" w:before="0" w:after="0"/>
        <w:ind w:left="222" w:right="0" w:hanging="210"/>
        <w:jc w:val="left"/>
      </w:pPr>
      <w:r>
        <w:rPr/>
        <w:t>Требования</w:t>
      </w:r>
      <w:r>
        <w:rPr>
          <w:spacing w:val="-4"/>
        </w:rPr>
        <w:t> </w:t>
      </w:r>
      <w:r>
        <w:rPr/>
        <w:t>к</w:t>
      </w:r>
      <w:r>
        <w:rPr>
          <w:spacing w:val="-4"/>
        </w:rPr>
        <w:t> </w:t>
      </w:r>
      <w:r>
        <w:rPr/>
        <w:t>участникам</w:t>
      </w:r>
      <w:r>
        <w:rPr>
          <w:spacing w:val="-3"/>
        </w:rPr>
        <w:t> </w:t>
      </w:r>
      <w:r>
        <w:rPr>
          <w:spacing w:val="-2"/>
        </w:rPr>
        <w:t>отбора</w:t>
      </w:r>
    </w:p>
    <w:p>
      <w:pPr>
        <w:pStyle w:val="BodyText"/>
        <w:spacing w:before="42"/>
        <w:rPr>
          <w:b/>
        </w:rPr>
      </w:pPr>
    </w:p>
    <w:p>
      <w:pPr>
        <w:pStyle w:val="ListParagraph"/>
        <w:numPr>
          <w:ilvl w:val="1"/>
          <w:numId w:val="4"/>
        </w:numPr>
        <w:tabs>
          <w:tab w:pos="312" w:val="left" w:leader="none"/>
        </w:tabs>
        <w:spacing w:line="312" w:lineRule="auto" w:before="1" w:after="0"/>
        <w:ind w:left="312" w:right="614" w:hanging="229"/>
        <w:jc w:val="left"/>
        <w:rPr>
          <w:sz w:val="21"/>
        </w:rPr>
      </w:pPr>
      <w:r>
        <w:rPr>
          <w:sz w:val="21"/>
        </w:rPr>
        <w:t>Участник</w:t>
      </w:r>
      <w:r>
        <w:rPr>
          <w:spacing w:val="-5"/>
          <w:sz w:val="21"/>
        </w:rPr>
        <w:t> </w:t>
      </w:r>
      <w:r>
        <w:rPr>
          <w:sz w:val="21"/>
        </w:rPr>
        <w:t>отбора</w:t>
      </w:r>
      <w:r>
        <w:rPr>
          <w:spacing w:val="-5"/>
          <w:sz w:val="21"/>
        </w:rPr>
        <w:t> </w:t>
      </w:r>
      <w:r>
        <w:rPr>
          <w:sz w:val="21"/>
        </w:rPr>
        <w:t>(получатель</w:t>
      </w:r>
      <w:r>
        <w:rPr>
          <w:spacing w:val="-5"/>
          <w:sz w:val="21"/>
        </w:rPr>
        <w:t> </w:t>
      </w:r>
      <w:r>
        <w:rPr>
          <w:sz w:val="21"/>
        </w:rPr>
        <w:t>субсидии)</w:t>
      </w:r>
      <w:r>
        <w:rPr>
          <w:spacing w:val="-4"/>
          <w:sz w:val="21"/>
        </w:rPr>
        <w:t> </w:t>
      </w:r>
      <w:r>
        <w:rPr>
          <w:sz w:val="21"/>
        </w:rPr>
        <w:t>не</w:t>
      </w:r>
      <w:r>
        <w:rPr>
          <w:spacing w:val="-5"/>
          <w:sz w:val="21"/>
        </w:rPr>
        <w:t> </w:t>
      </w:r>
      <w:r>
        <w:rPr>
          <w:sz w:val="21"/>
        </w:rPr>
        <w:t>является</w:t>
      </w:r>
      <w:r>
        <w:rPr>
          <w:spacing w:val="-5"/>
          <w:sz w:val="21"/>
        </w:rPr>
        <w:t> </w:t>
      </w:r>
      <w:r>
        <w:rPr>
          <w:sz w:val="21"/>
        </w:rPr>
        <w:t>иностранным</w:t>
      </w:r>
      <w:r>
        <w:rPr>
          <w:spacing w:val="-5"/>
          <w:sz w:val="21"/>
        </w:rPr>
        <w:t> </w:t>
      </w:r>
      <w:r>
        <w:rPr>
          <w:sz w:val="21"/>
        </w:rPr>
        <w:t>агентом</w:t>
      </w:r>
      <w:r>
        <w:rPr>
          <w:spacing w:val="-5"/>
          <w:sz w:val="21"/>
        </w:rPr>
        <w:t> </w:t>
      </w:r>
      <w:r>
        <w:rPr>
          <w:sz w:val="21"/>
        </w:rPr>
        <w:t>в</w:t>
      </w:r>
      <w:r>
        <w:rPr>
          <w:spacing w:val="-5"/>
          <w:sz w:val="21"/>
        </w:rPr>
        <w:t> </w:t>
      </w:r>
      <w:r>
        <w:rPr>
          <w:sz w:val="21"/>
        </w:rPr>
        <w:t>соответствии</w:t>
      </w:r>
      <w:r>
        <w:rPr>
          <w:spacing w:val="-5"/>
          <w:sz w:val="21"/>
        </w:rPr>
        <w:t> </w:t>
      </w:r>
      <w:r>
        <w:rPr>
          <w:sz w:val="21"/>
        </w:rPr>
        <w:t>с</w:t>
      </w:r>
      <w:r>
        <w:rPr>
          <w:spacing w:val="-5"/>
          <w:sz w:val="21"/>
        </w:rPr>
        <w:t> </w:t>
      </w:r>
      <w:r>
        <w:rPr>
          <w:sz w:val="21"/>
        </w:rPr>
        <w:t>Федеральным законом "О контроле за деятельностью лиц, находящихся под иностранным влиянием"</w:t>
      </w:r>
    </w:p>
    <w:p>
      <w:pPr>
        <w:pStyle w:val="ListParagraph"/>
        <w:numPr>
          <w:ilvl w:val="1"/>
          <w:numId w:val="4"/>
        </w:numPr>
        <w:tabs>
          <w:tab w:pos="312" w:val="left" w:leader="none"/>
        </w:tabs>
        <w:spacing w:line="312" w:lineRule="auto" w:before="2" w:after="0"/>
        <w:ind w:left="312" w:right="791" w:hanging="229"/>
        <w:jc w:val="left"/>
        <w:rPr>
          <w:sz w:val="21"/>
        </w:rPr>
      </w:pPr>
      <w:r>
        <w:rPr>
          <w:sz w:val="21"/>
        </w:rPr>
        <w:t>Участник</w:t>
      </w:r>
      <w:r>
        <w:rPr>
          <w:spacing w:val="-4"/>
          <w:sz w:val="21"/>
        </w:rPr>
        <w:t> </w:t>
      </w:r>
      <w:r>
        <w:rPr>
          <w:sz w:val="21"/>
        </w:rPr>
        <w:t>отбора</w:t>
      </w:r>
      <w:r>
        <w:rPr>
          <w:spacing w:val="-4"/>
          <w:sz w:val="21"/>
        </w:rPr>
        <w:t> </w:t>
      </w:r>
      <w:r>
        <w:rPr>
          <w:sz w:val="21"/>
        </w:rPr>
        <w:t>не</w:t>
      </w:r>
      <w:r>
        <w:rPr>
          <w:spacing w:val="-4"/>
          <w:sz w:val="21"/>
        </w:rPr>
        <w:t> </w:t>
      </w:r>
      <w:r>
        <w:rPr>
          <w:sz w:val="21"/>
        </w:rPr>
        <w:t>должен</w:t>
      </w:r>
      <w:r>
        <w:rPr>
          <w:spacing w:val="-4"/>
          <w:sz w:val="21"/>
        </w:rPr>
        <w:t> </w:t>
      </w:r>
      <w:r>
        <w:rPr>
          <w:sz w:val="21"/>
        </w:rPr>
        <w:t>находиться</w:t>
      </w:r>
      <w:r>
        <w:rPr>
          <w:spacing w:val="-4"/>
          <w:sz w:val="21"/>
        </w:rPr>
        <w:t> </w:t>
      </w:r>
      <w:r>
        <w:rPr>
          <w:sz w:val="21"/>
        </w:rPr>
        <w:t>в</w:t>
      </w:r>
      <w:r>
        <w:rPr>
          <w:spacing w:val="-4"/>
          <w:sz w:val="21"/>
        </w:rPr>
        <w:t> </w:t>
      </w:r>
      <w:r>
        <w:rPr>
          <w:sz w:val="21"/>
        </w:rPr>
        <w:t>перечне</w:t>
      </w:r>
      <w:r>
        <w:rPr>
          <w:spacing w:val="-4"/>
          <w:sz w:val="21"/>
        </w:rPr>
        <w:t> </w:t>
      </w:r>
      <w:r>
        <w:rPr>
          <w:sz w:val="21"/>
        </w:rPr>
        <w:t>организаций</w:t>
      </w:r>
      <w:r>
        <w:rPr>
          <w:spacing w:val="-4"/>
          <w:sz w:val="21"/>
        </w:rPr>
        <w:t> </w:t>
      </w:r>
      <w:r>
        <w:rPr>
          <w:sz w:val="21"/>
        </w:rPr>
        <w:t>и</w:t>
      </w:r>
      <w:r>
        <w:rPr>
          <w:spacing w:val="-4"/>
          <w:sz w:val="21"/>
        </w:rPr>
        <w:t> </w:t>
      </w:r>
      <w:r>
        <w:rPr>
          <w:sz w:val="21"/>
        </w:rPr>
        <w:t>физических</w:t>
      </w:r>
      <w:r>
        <w:rPr>
          <w:spacing w:val="-3"/>
          <w:sz w:val="21"/>
        </w:rPr>
        <w:t> </w:t>
      </w:r>
      <w:r>
        <w:rPr>
          <w:sz w:val="21"/>
        </w:rPr>
        <w:t>лиц,</w:t>
      </w:r>
      <w:r>
        <w:rPr>
          <w:spacing w:val="-3"/>
          <w:sz w:val="21"/>
        </w:rPr>
        <w:t> </w:t>
      </w:r>
      <w:r>
        <w:rPr>
          <w:sz w:val="21"/>
        </w:rPr>
        <w:t>в</w:t>
      </w:r>
      <w:r>
        <w:rPr>
          <w:spacing w:val="-4"/>
          <w:sz w:val="21"/>
        </w:rPr>
        <w:t> </w:t>
      </w:r>
      <w:r>
        <w:rPr>
          <w:sz w:val="21"/>
        </w:rPr>
        <w:t>отношении</w:t>
      </w:r>
      <w:r>
        <w:rPr>
          <w:spacing w:val="-4"/>
          <w:sz w:val="21"/>
        </w:rPr>
        <w:t> </w:t>
      </w:r>
      <w:r>
        <w:rPr>
          <w:sz w:val="21"/>
        </w:rPr>
        <w:t>которых имеются сведения об их причастности к экстремистской деятельности или терроризму</w:t>
      </w:r>
    </w:p>
    <w:p>
      <w:pPr>
        <w:pStyle w:val="ListParagraph"/>
        <w:numPr>
          <w:ilvl w:val="1"/>
          <w:numId w:val="4"/>
        </w:numPr>
        <w:tabs>
          <w:tab w:pos="312" w:val="left" w:leader="none"/>
        </w:tabs>
        <w:spacing w:line="312" w:lineRule="auto" w:before="2" w:after="0"/>
        <w:ind w:left="312" w:right="177" w:hanging="229"/>
        <w:jc w:val="left"/>
        <w:rPr>
          <w:sz w:val="21"/>
        </w:rPr>
      </w:pPr>
      <w:r>
        <w:rPr>
          <w:sz w:val="21"/>
        </w:rPr>
        <w:t>Участник отбора (получатель субсидии) не находится в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w:t>
      </w:r>
      <w:r>
        <w:rPr>
          <w:spacing w:val="-4"/>
          <w:sz w:val="21"/>
        </w:rPr>
        <w:t> </w:t>
      </w:r>
      <w:r>
        <w:rPr>
          <w:sz w:val="21"/>
        </w:rPr>
        <w:t>главой</w:t>
      </w:r>
      <w:r>
        <w:rPr>
          <w:spacing w:val="-6"/>
          <w:sz w:val="21"/>
        </w:rPr>
        <w:t> </w:t>
      </w:r>
      <w:r>
        <w:rPr>
          <w:sz w:val="21"/>
        </w:rPr>
        <w:t>VII</w:t>
      </w:r>
      <w:r>
        <w:rPr>
          <w:spacing w:val="-5"/>
          <w:sz w:val="21"/>
        </w:rPr>
        <w:t> </w:t>
      </w:r>
      <w:r>
        <w:rPr>
          <w:sz w:val="21"/>
        </w:rPr>
        <w:t>Устава</w:t>
      </w:r>
      <w:r>
        <w:rPr>
          <w:spacing w:val="-5"/>
          <w:sz w:val="21"/>
        </w:rPr>
        <w:t> </w:t>
      </w:r>
      <w:r>
        <w:rPr>
          <w:sz w:val="21"/>
        </w:rPr>
        <w:t>ООН,</w:t>
      </w:r>
      <w:r>
        <w:rPr>
          <w:spacing w:val="-4"/>
          <w:sz w:val="21"/>
        </w:rPr>
        <w:t> </w:t>
      </w:r>
      <w:r>
        <w:rPr>
          <w:sz w:val="21"/>
        </w:rPr>
        <w:t>Советом</w:t>
      </w:r>
      <w:r>
        <w:rPr>
          <w:spacing w:val="-5"/>
          <w:sz w:val="21"/>
        </w:rPr>
        <w:t> </w:t>
      </w:r>
      <w:r>
        <w:rPr>
          <w:sz w:val="21"/>
        </w:rPr>
        <w:t>Безопасности</w:t>
      </w:r>
      <w:r>
        <w:rPr>
          <w:spacing w:val="-5"/>
          <w:sz w:val="21"/>
        </w:rPr>
        <w:t> </w:t>
      </w:r>
      <w:r>
        <w:rPr>
          <w:sz w:val="21"/>
        </w:rPr>
        <w:t>ООН</w:t>
      </w:r>
      <w:r>
        <w:rPr>
          <w:spacing w:val="-5"/>
          <w:sz w:val="21"/>
        </w:rPr>
        <w:t> </w:t>
      </w:r>
      <w:r>
        <w:rPr>
          <w:sz w:val="21"/>
        </w:rPr>
        <w:t>или</w:t>
      </w:r>
      <w:r>
        <w:rPr>
          <w:spacing w:val="-5"/>
          <w:sz w:val="21"/>
        </w:rPr>
        <w:t> </w:t>
      </w:r>
      <w:r>
        <w:rPr>
          <w:sz w:val="21"/>
        </w:rPr>
        <w:t>органами,</w:t>
      </w:r>
      <w:r>
        <w:rPr>
          <w:spacing w:val="-4"/>
          <w:sz w:val="21"/>
        </w:rPr>
        <w:t> </w:t>
      </w:r>
      <w:r>
        <w:rPr>
          <w:sz w:val="21"/>
        </w:rPr>
        <w:t>специально</w:t>
      </w:r>
      <w:r>
        <w:rPr>
          <w:spacing w:val="-4"/>
          <w:sz w:val="21"/>
        </w:rPr>
        <w:t> </w:t>
      </w:r>
      <w:r>
        <w:rPr>
          <w:sz w:val="21"/>
        </w:rPr>
        <w:t>созданными решениями Совета Безопасности ООН</w:t>
      </w:r>
    </w:p>
    <w:p>
      <w:pPr>
        <w:pStyle w:val="ListParagraph"/>
        <w:numPr>
          <w:ilvl w:val="1"/>
          <w:numId w:val="4"/>
        </w:numPr>
        <w:tabs>
          <w:tab w:pos="312" w:val="left" w:leader="none"/>
        </w:tabs>
        <w:spacing w:line="312" w:lineRule="auto" w:before="4" w:after="0"/>
        <w:ind w:left="312" w:right="117" w:hanging="229"/>
        <w:jc w:val="left"/>
        <w:rPr>
          <w:sz w:val="21"/>
        </w:rPr>
      </w:pPr>
      <w:r>
        <w:rPr>
          <w:sz w:val="21"/>
        </w:rPr>
        <w:t>Участник</w:t>
      </w:r>
      <w:r>
        <w:rPr>
          <w:spacing w:val="-5"/>
          <w:sz w:val="21"/>
        </w:rPr>
        <w:t> </w:t>
      </w:r>
      <w:r>
        <w:rPr>
          <w:sz w:val="21"/>
        </w:rPr>
        <w:t>отбора</w:t>
      </w:r>
      <w:r>
        <w:rPr>
          <w:spacing w:val="-5"/>
          <w:sz w:val="21"/>
        </w:rPr>
        <w:t> </w:t>
      </w:r>
      <w:r>
        <w:rPr>
          <w:sz w:val="21"/>
        </w:rPr>
        <w:t>(получатель</w:t>
      </w:r>
      <w:r>
        <w:rPr>
          <w:spacing w:val="-5"/>
          <w:sz w:val="21"/>
        </w:rPr>
        <w:t> </w:t>
      </w:r>
      <w:r>
        <w:rPr>
          <w:sz w:val="21"/>
        </w:rPr>
        <w:t>субсидии)</w:t>
      </w:r>
      <w:r>
        <w:rPr>
          <w:spacing w:val="-4"/>
          <w:sz w:val="21"/>
        </w:rPr>
        <w:t> </w:t>
      </w:r>
      <w:r>
        <w:rPr>
          <w:sz w:val="21"/>
        </w:rPr>
        <w:t>не</w:t>
      </w:r>
      <w:r>
        <w:rPr>
          <w:spacing w:val="-5"/>
          <w:sz w:val="21"/>
        </w:rPr>
        <w:t> </w:t>
      </w:r>
      <w:r>
        <w:rPr>
          <w:sz w:val="21"/>
        </w:rPr>
        <w:t>является</w:t>
      </w:r>
      <w:r>
        <w:rPr>
          <w:spacing w:val="-5"/>
          <w:sz w:val="21"/>
        </w:rPr>
        <w:t> </w:t>
      </w:r>
      <w:r>
        <w:rPr>
          <w:sz w:val="21"/>
        </w:rPr>
        <w:t>российским</w:t>
      </w:r>
      <w:r>
        <w:rPr>
          <w:spacing w:val="-5"/>
          <w:sz w:val="21"/>
        </w:rPr>
        <w:t> </w:t>
      </w:r>
      <w:r>
        <w:rPr>
          <w:sz w:val="21"/>
        </w:rPr>
        <w:t>юридическим</w:t>
      </w:r>
      <w:r>
        <w:rPr>
          <w:spacing w:val="-5"/>
          <w:sz w:val="21"/>
        </w:rPr>
        <w:t> </w:t>
      </w:r>
      <w:r>
        <w:rPr>
          <w:sz w:val="21"/>
        </w:rPr>
        <w:t>лицом,</w:t>
      </w:r>
      <w:r>
        <w:rPr>
          <w:spacing w:val="-4"/>
          <w:sz w:val="21"/>
        </w:rPr>
        <w:t> </w:t>
      </w:r>
      <w:r>
        <w:rPr>
          <w:sz w:val="21"/>
        </w:rPr>
        <w:t>в</w:t>
      </w:r>
      <w:r>
        <w:rPr>
          <w:spacing w:val="-5"/>
          <w:sz w:val="21"/>
        </w:rPr>
        <w:t> </w:t>
      </w:r>
      <w:r>
        <w:rPr>
          <w:sz w:val="21"/>
        </w:rPr>
        <w:t>уставном</w:t>
      </w:r>
      <w:r>
        <w:rPr>
          <w:spacing w:val="-5"/>
          <w:sz w:val="21"/>
        </w:rPr>
        <w:t> </w:t>
      </w:r>
      <w:r>
        <w:rPr>
          <w:sz w:val="21"/>
        </w:rPr>
        <w:t>(складочном)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законодательством Российской Федерации)</w:t>
      </w:r>
    </w:p>
    <w:p>
      <w:pPr>
        <w:pStyle w:val="ListParagraph"/>
        <w:numPr>
          <w:ilvl w:val="1"/>
          <w:numId w:val="4"/>
        </w:numPr>
        <w:tabs>
          <w:tab w:pos="312" w:val="left" w:leader="none"/>
        </w:tabs>
        <w:spacing w:line="312" w:lineRule="auto" w:before="7" w:after="0"/>
        <w:ind w:left="312" w:right="20" w:hanging="229"/>
        <w:jc w:val="left"/>
        <w:rPr>
          <w:sz w:val="21"/>
        </w:rPr>
      </w:pPr>
      <w:r>
        <w:rPr>
          <w:sz w:val="21"/>
        </w:rPr>
        <w:t>Участник отбора (получатель субсидии)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w:t>
      </w:r>
      <w:r>
        <w:rPr>
          <w:spacing w:val="-5"/>
          <w:sz w:val="21"/>
        </w:rPr>
        <w:t> </w:t>
      </w:r>
      <w:r>
        <w:rPr>
          <w:sz w:val="21"/>
        </w:rPr>
        <w:t>Федерации,</w:t>
      </w:r>
      <w:r>
        <w:rPr>
          <w:spacing w:val="-4"/>
          <w:sz w:val="21"/>
        </w:rPr>
        <w:t> </w:t>
      </w:r>
      <w:r>
        <w:rPr>
          <w:sz w:val="21"/>
        </w:rPr>
        <w:t>муниципальных</w:t>
      </w:r>
      <w:r>
        <w:rPr>
          <w:spacing w:val="-4"/>
          <w:sz w:val="21"/>
        </w:rPr>
        <w:t> </w:t>
      </w:r>
      <w:r>
        <w:rPr>
          <w:sz w:val="21"/>
        </w:rPr>
        <w:t>правовых</w:t>
      </w:r>
      <w:r>
        <w:rPr>
          <w:spacing w:val="-4"/>
          <w:sz w:val="21"/>
        </w:rPr>
        <w:t> </w:t>
      </w:r>
      <w:r>
        <w:rPr>
          <w:sz w:val="21"/>
        </w:rPr>
        <w:t>актов),</w:t>
      </w:r>
      <w:r>
        <w:rPr>
          <w:spacing w:val="-4"/>
          <w:sz w:val="21"/>
        </w:rPr>
        <w:t> </w:t>
      </w:r>
      <w:r>
        <w:rPr>
          <w:sz w:val="21"/>
        </w:rPr>
        <w:t>решений</w:t>
      </w:r>
      <w:r>
        <w:rPr>
          <w:spacing w:val="-5"/>
          <w:sz w:val="21"/>
        </w:rPr>
        <w:t> </w:t>
      </w:r>
      <w:r>
        <w:rPr>
          <w:sz w:val="21"/>
        </w:rPr>
        <w:t>о</w:t>
      </w:r>
      <w:r>
        <w:rPr>
          <w:spacing w:val="-4"/>
          <w:sz w:val="21"/>
        </w:rPr>
        <w:t> </w:t>
      </w:r>
      <w:r>
        <w:rPr>
          <w:sz w:val="21"/>
        </w:rPr>
        <w:t>порядке</w:t>
      </w:r>
      <w:r>
        <w:rPr>
          <w:spacing w:val="-5"/>
          <w:sz w:val="21"/>
        </w:rPr>
        <w:t> </w:t>
      </w:r>
      <w:r>
        <w:rPr>
          <w:sz w:val="21"/>
        </w:rPr>
        <w:t>предоставления</w:t>
      </w:r>
      <w:r>
        <w:rPr>
          <w:spacing w:val="-5"/>
          <w:sz w:val="21"/>
        </w:rPr>
        <w:t> </w:t>
      </w:r>
      <w:r>
        <w:rPr>
          <w:sz w:val="21"/>
        </w:rPr>
        <w:t>субсидии</w:t>
      </w:r>
      <w:r>
        <w:rPr>
          <w:spacing w:val="-5"/>
          <w:sz w:val="21"/>
        </w:rPr>
        <w:t> </w:t>
      </w:r>
      <w:r>
        <w:rPr>
          <w:sz w:val="21"/>
        </w:rPr>
        <w:t>на</w:t>
      </w:r>
      <w:r>
        <w:rPr>
          <w:spacing w:val="-5"/>
          <w:sz w:val="21"/>
        </w:rPr>
        <w:t> </w:t>
      </w:r>
      <w:r>
        <w:rPr>
          <w:sz w:val="21"/>
        </w:rPr>
        <w:t>цели, установленные решением о порядке предоставления субсидии, в целях определения получателей которой проводится отбор получателей субсидий</w:t>
      </w:r>
    </w:p>
    <w:p>
      <w:pPr>
        <w:pStyle w:val="ListParagraph"/>
        <w:numPr>
          <w:ilvl w:val="1"/>
          <w:numId w:val="4"/>
        </w:numPr>
        <w:tabs>
          <w:tab w:pos="311" w:val="left" w:leader="none"/>
        </w:tabs>
        <w:spacing w:line="240" w:lineRule="auto" w:before="6" w:after="0"/>
        <w:ind w:left="311" w:right="0" w:hanging="228"/>
        <w:jc w:val="left"/>
        <w:rPr>
          <w:sz w:val="21"/>
        </w:rPr>
      </w:pPr>
      <w:r>
        <w:rPr>
          <w:sz w:val="21"/>
        </w:rPr>
        <w:t>Участник</w:t>
      </w:r>
      <w:r>
        <w:rPr>
          <w:spacing w:val="-7"/>
          <w:sz w:val="21"/>
        </w:rPr>
        <w:t> </w:t>
      </w:r>
      <w:r>
        <w:rPr>
          <w:sz w:val="21"/>
        </w:rPr>
        <w:t>отбора</w:t>
      </w:r>
      <w:r>
        <w:rPr>
          <w:spacing w:val="-5"/>
          <w:sz w:val="21"/>
        </w:rPr>
        <w:t> </w:t>
      </w:r>
      <w:r>
        <w:rPr>
          <w:sz w:val="21"/>
        </w:rPr>
        <w:t>(получатель</w:t>
      </w:r>
      <w:r>
        <w:rPr>
          <w:spacing w:val="-4"/>
          <w:sz w:val="21"/>
        </w:rPr>
        <w:t> </w:t>
      </w:r>
      <w:r>
        <w:rPr>
          <w:sz w:val="21"/>
        </w:rPr>
        <w:t>субсидии)</w:t>
      </w:r>
      <w:r>
        <w:rPr>
          <w:spacing w:val="-4"/>
          <w:sz w:val="21"/>
        </w:rPr>
        <w:t> </w:t>
      </w:r>
      <w:r>
        <w:rPr>
          <w:sz w:val="21"/>
        </w:rPr>
        <w:t>не</w:t>
      </w:r>
      <w:r>
        <w:rPr>
          <w:spacing w:val="-5"/>
          <w:sz w:val="21"/>
        </w:rPr>
        <w:t> </w:t>
      </w:r>
      <w:r>
        <w:rPr>
          <w:sz w:val="21"/>
        </w:rPr>
        <w:t>находится</w:t>
      </w:r>
      <w:r>
        <w:rPr>
          <w:spacing w:val="-4"/>
          <w:sz w:val="21"/>
        </w:rPr>
        <w:t> </w:t>
      </w:r>
      <w:r>
        <w:rPr>
          <w:sz w:val="21"/>
        </w:rPr>
        <w:t>в</w:t>
      </w:r>
      <w:r>
        <w:rPr>
          <w:spacing w:val="-5"/>
          <w:sz w:val="21"/>
        </w:rPr>
        <w:t> </w:t>
      </w:r>
      <w:r>
        <w:rPr>
          <w:sz w:val="21"/>
        </w:rPr>
        <w:t>перечне</w:t>
      </w:r>
      <w:r>
        <w:rPr>
          <w:spacing w:val="-4"/>
          <w:sz w:val="21"/>
        </w:rPr>
        <w:t> </w:t>
      </w:r>
      <w:r>
        <w:rPr>
          <w:sz w:val="21"/>
        </w:rPr>
        <w:t>организаций</w:t>
      </w:r>
      <w:r>
        <w:rPr>
          <w:spacing w:val="-5"/>
          <w:sz w:val="21"/>
        </w:rPr>
        <w:t> </w:t>
      </w:r>
      <w:r>
        <w:rPr>
          <w:sz w:val="21"/>
        </w:rPr>
        <w:t>и</w:t>
      </w:r>
      <w:r>
        <w:rPr>
          <w:spacing w:val="-4"/>
          <w:sz w:val="21"/>
        </w:rPr>
        <w:t> </w:t>
      </w:r>
      <w:r>
        <w:rPr>
          <w:sz w:val="21"/>
        </w:rPr>
        <w:t>физических</w:t>
      </w:r>
      <w:r>
        <w:rPr>
          <w:spacing w:val="-4"/>
          <w:sz w:val="21"/>
        </w:rPr>
        <w:t> </w:t>
      </w:r>
      <w:r>
        <w:rPr>
          <w:sz w:val="21"/>
        </w:rPr>
        <w:t>лиц,</w:t>
      </w:r>
      <w:r>
        <w:rPr>
          <w:spacing w:val="-4"/>
          <w:sz w:val="21"/>
        </w:rPr>
        <w:t> </w:t>
      </w:r>
      <w:r>
        <w:rPr>
          <w:sz w:val="21"/>
        </w:rPr>
        <w:t>связанных</w:t>
      </w:r>
      <w:r>
        <w:rPr>
          <w:spacing w:val="-3"/>
          <w:sz w:val="21"/>
        </w:rPr>
        <w:t> </w:t>
      </w:r>
      <w:r>
        <w:rPr>
          <w:spacing w:val="-10"/>
          <w:sz w:val="21"/>
        </w:rPr>
        <w:t>с</w:t>
      </w:r>
    </w:p>
    <w:p>
      <w:pPr>
        <w:pStyle w:val="ListParagraph"/>
        <w:spacing w:after="0" w:line="240" w:lineRule="auto"/>
        <w:jc w:val="left"/>
        <w:rPr>
          <w:sz w:val="21"/>
        </w:rPr>
        <w:sectPr>
          <w:pgSz w:w="11900" w:h="16840"/>
          <w:pgMar w:header="0" w:footer="443" w:top="940" w:bottom="640" w:left="708" w:right="708"/>
        </w:sectPr>
      </w:pPr>
    </w:p>
    <w:p>
      <w:pPr>
        <w:pStyle w:val="BodyText"/>
        <w:spacing w:line="312" w:lineRule="auto" w:before="62"/>
        <w:ind w:left="312"/>
      </w:pPr>
      <w:r>
        <w:rPr/>
        <w:t>террористическими организациями и террористами, составляемом в рамках реализации полномочий, предусмотренных</w:t>
      </w:r>
      <w:r>
        <w:rPr>
          <w:spacing w:val="-4"/>
        </w:rPr>
        <w:t> </w:t>
      </w:r>
      <w:r>
        <w:rPr/>
        <w:t>главой</w:t>
      </w:r>
      <w:r>
        <w:rPr>
          <w:spacing w:val="-6"/>
        </w:rPr>
        <w:t> </w:t>
      </w:r>
      <w:r>
        <w:rPr/>
        <w:t>VII</w:t>
      </w:r>
      <w:r>
        <w:rPr>
          <w:spacing w:val="-5"/>
        </w:rPr>
        <w:t> </w:t>
      </w:r>
      <w:r>
        <w:rPr/>
        <w:t>Устава</w:t>
      </w:r>
      <w:r>
        <w:rPr>
          <w:spacing w:val="-5"/>
        </w:rPr>
        <w:t> </w:t>
      </w:r>
      <w:r>
        <w:rPr/>
        <w:t>ООН,</w:t>
      </w:r>
      <w:r>
        <w:rPr>
          <w:spacing w:val="-4"/>
        </w:rPr>
        <w:t> </w:t>
      </w:r>
      <w:r>
        <w:rPr/>
        <w:t>Советом</w:t>
      </w:r>
      <w:r>
        <w:rPr>
          <w:spacing w:val="-5"/>
        </w:rPr>
        <w:t> </w:t>
      </w:r>
      <w:r>
        <w:rPr/>
        <w:t>Безопасности</w:t>
      </w:r>
      <w:r>
        <w:rPr>
          <w:spacing w:val="-5"/>
        </w:rPr>
        <w:t> </w:t>
      </w:r>
      <w:r>
        <w:rPr/>
        <w:t>ООН</w:t>
      </w:r>
      <w:r>
        <w:rPr>
          <w:spacing w:val="-5"/>
        </w:rPr>
        <w:t> </w:t>
      </w:r>
      <w:r>
        <w:rPr/>
        <w:t>или</w:t>
      </w:r>
      <w:r>
        <w:rPr>
          <w:spacing w:val="-5"/>
        </w:rPr>
        <w:t> </w:t>
      </w:r>
      <w:r>
        <w:rPr/>
        <w:t>органами,</w:t>
      </w:r>
      <w:r>
        <w:rPr>
          <w:spacing w:val="-4"/>
        </w:rPr>
        <w:t> </w:t>
      </w:r>
      <w:r>
        <w:rPr/>
        <w:t>специально</w:t>
      </w:r>
      <w:r>
        <w:rPr>
          <w:spacing w:val="-4"/>
        </w:rPr>
        <w:t> </w:t>
      </w:r>
      <w:r>
        <w:rPr/>
        <w:t>созданными решениями Совета Безопасности ООН</w:t>
      </w:r>
    </w:p>
    <w:p>
      <w:pPr>
        <w:pStyle w:val="ListParagraph"/>
        <w:numPr>
          <w:ilvl w:val="1"/>
          <w:numId w:val="4"/>
        </w:numPr>
        <w:tabs>
          <w:tab w:pos="312" w:val="left" w:leader="none"/>
        </w:tabs>
        <w:spacing w:line="312" w:lineRule="auto" w:before="3" w:after="0"/>
        <w:ind w:left="312" w:right="462" w:hanging="229"/>
        <w:jc w:val="left"/>
        <w:rPr>
          <w:sz w:val="21"/>
        </w:rPr>
      </w:pPr>
      <w:r>
        <w:rPr>
          <w:sz w:val="21"/>
        </w:rPr>
        <w:t>Участник</w:t>
      </w:r>
      <w:r>
        <w:rPr>
          <w:spacing w:val="-5"/>
          <w:sz w:val="21"/>
        </w:rPr>
        <w:t> </w:t>
      </w:r>
      <w:r>
        <w:rPr>
          <w:sz w:val="21"/>
        </w:rPr>
        <w:t>отбора</w:t>
      </w:r>
      <w:r>
        <w:rPr>
          <w:spacing w:val="-5"/>
          <w:sz w:val="21"/>
        </w:rPr>
        <w:t> </w:t>
      </w:r>
      <w:r>
        <w:rPr>
          <w:sz w:val="21"/>
        </w:rPr>
        <w:t>(получатель</w:t>
      </w:r>
      <w:r>
        <w:rPr>
          <w:spacing w:val="-5"/>
          <w:sz w:val="21"/>
        </w:rPr>
        <w:t> </w:t>
      </w:r>
      <w:r>
        <w:rPr>
          <w:sz w:val="21"/>
        </w:rPr>
        <w:t>субсидии)</w:t>
      </w:r>
      <w:r>
        <w:rPr>
          <w:spacing w:val="-4"/>
          <w:sz w:val="21"/>
        </w:rPr>
        <w:t> </w:t>
      </w:r>
      <w:r>
        <w:rPr>
          <w:sz w:val="21"/>
        </w:rPr>
        <w:t>не</w:t>
      </w:r>
      <w:r>
        <w:rPr>
          <w:spacing w:val="-5"/>
          <w:sz w:val="21"/>
        </w:rPr>
        <w:t> </w:t>
      </w:r>
      <w:r>
        <w:rPr>
          <w:sz w:val="21"/>
        </w:rPr>
        <w:t>является</w:t>
      </w:r>
      <w:r>
        <w:rPr>
          <w:spacing w:val="-5"/>
          <w:sz w:val="21"/>
        </w:rPr>
        <w:t> </w:t>
      </w:r>
      <w:r>
        <w:rPr>
          <w:sz w:val="21"/>
        </w:rPr>
        <w:t>иностранным</w:t>
      </w:r>
      <w:r>
        <w:rPr>
          <w:spacing w:val="-5"/>
          <w:sz w:val="21"/>
        </w:rPr>
        <w:t> </w:t>
      </w:r>
      <w:r>
        <w:rPr>
          <w:sz w:val="21"/>
        </w:rPr>
        <w:t>юридическим</w:t>
      </w:r>
      <w:r>
        <w:rPr>
          <w:spacing w:val="-5"/>
          <w:sz w:val="21"/>
        </w:rPr>
        <w:t> </w:t>
      </w:r>
      <w:r>
        <w:rPr>
          <w:sz w:val="21"/>
        </w:rPr>
        <w:t>лицом,</w:t>
      </w:r>
      <w:r>
        <w:rPr>
          <w:spacing w:val="-4"/>
          <w:sz w:val="21"/>
        </w:rPr>
        <w:t> </w:t>
      </w:r>
      <w:r>
        <w:rPr>
          <w:sz w:val="21"/>
        </w:rPr>
        <w:t>в</w:t>
      </w:r>
      <w:r>
        <w:rPr>
          <w:spacing w:val="-5"/>
          <w:sz w:val="21"/>
        </w:rPr>
        <w:t> </w:t>
      </w:r>
      <w:r>
        <w:rPr>
          <w:sz w:val="21"/>
        </w:rPr>
        <w:t>том</w:t>
      </w:r>
      <w:r>
        <w:rPr>
          <w:spacing w:val="-5"/>
          <w:sz w:val="21"/>
        </w:rPr>
        <w:t> </w:t>
      </w:r>
      <w:r>
        <w:rPr>
          <w:sz w:val="21"/>
        </w:rPr>
        <w:t>числе</w:t>
      </w:r>
      <w:r>
        <w:rPr>
          <w:spacing w:val="-5"/>
          <w:sz w:val="21"/>
        </w:rPr>
        <w:t> </w:t>
      </w:r>
      <w:r>
        <w:rPr>
          <w:sz w:val="21"/>
        </w:rPr>
        <w:t>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pPr>
        <w:pStyle w:val="ListParagraph"/>
        <w:numPr>
          <w:ilvl w:val="1"/>
          <w:numId w:val="4"/>
        </w:numPr>
        <w:tabs>
          <w:tab w:pos="312" w:val="left" w:leader="none"/>
        </w:tabs>
        <w:spacing w:line="312" w:lineRule="auto" w:before="5" w:after="0"/>
        <w:ind w:left="312" w:right="162" w:hanging="229"/>
        <w:jc w:val="left"/>
        <w:rPr>
          <w:sz w:val="21"/>
        </w:rPr>
      </w:pPr>
      <w:r>
        <w:rPr>
          <w:sz w:val="21"/>
        </w:rPr>
        <w:t>Отсутствует</w:t>
      </w:r>
      <w:r>
        <w:rPr>
          <w:spacing w:val="-5"/>
          <w:sz w:val="21"/>
        </w:rPr>
        <w:t> </w:t>
      </w:r>
      <w:r>
        <w:rPr>
          <w:sz w:val="21"/>
        </w:rPr>
        <w:t>просроченная</w:t>
      </w:r>
      <w:r>
        <w:rPr>
          <w:spacing w:val="-6"/>
          <w:sz w:val="21"/>
        </w:rPr>
        <w:t> </w:t>
      </w:r>
      <w:r>
        <w:rPr>
          <w:sz w:val="21"/>
        </w:rPr>
        <w:t>(неурегулированная)</w:t>
      </w:r>
      <w:r>
        <w:rPr>
          <w:spacing w:val="-5"/>
          <w:sz w:val="21"/>
        </w:rPr>
        <w:t> </w:t>
      </w:r>
      <w:r>
        <w:rPr>
          <w:sz w:val="21"/>
        </w:rPr>
        <w:t>задолженность</w:t>
      </w:r>
      <w:r>
        <w:rPr>
          <w:spacing w:val="-6"/>
          <w:sz w:val="21"/>
        </w:rPr>
        <w:t> </w:t>
      </w:r>
      <w:r>
        <w:rPr>
          <w:sz w:val="21"/>
        </w:rPr>
        <w:t>по</w:t>
      </w:r>
      <w:r>
        <w:rPr>
          <w:spacing w:val="-5"/>
          <w:sz w:val="21"/>
        </w:rPr>
        <w:t> </w:t>
      </w:r>
      <w:r>
        <w:rPr>
          <w:sz w:val="21"/>
        </w:rPr>
        <w:t>денежным</w:t>
      </w:r>
      <w:r>
        <w:rPr>
          <w:spacing w:val="-6"/>
          <w:sz w:val="21"/>
        </w:rPr>
        <w:t> </w:t>
      </w:r>
      <w:r>
        <w:rPr>
          <w:sz w:val="21"/>
        </w:rPr>
        <w:t>обязательствам</w:t>
      </w:r>
      <w:r>
        <w:rPr>
          <w:spacing w:val="-6"/>
          <w:sz w:val="21"/>
        </w:rPr>
        <w:t> </w:t>
      </w:r>
      <w:r>
        <w:rPr>
          <w:sz w:val="21"/>
        </w:rPr>
        <w:t>перед</w:t>
      </w:r>
      <w:r>
        <w:rPr>
          <w:spacing w:val="-6"/>
          <w:sz w:val="21"/>
        </w:rPr>
        <w:t> </w:t>
      </w:r>
      <w:r>
        <w:rPr>
          <w:sz w:val="21"/>
        </w:rPr>
        <w:t>публично</w:t>
      </w:r>
      <w:r>
        <w:rPr>
          <w:spacing w:val="-5"/>
          <w:sz w:val="21"/>
        </w:rPr>
        <w:t> </w:t>
      </w:r>
      <w:r>
        <w:rPr>
          <w:sz w:val="21"/>
        </w:rPr>
        <w:t>- правовым образованием, из бюджета которого планируется предоставление субсидии</w:t>
      </w:r>
    </w:p>
    <w:p>
      <w:pPr>
        <w:pStyle w:val="ListParagraph"/>
        <w:numPr>
          <w:ilvl w:val="1"/>
          <w:numId w:val="4"/>
        </w:numPr>
        <w:tabs>
          <w:tab w:pos="312" w:val="left" w:leader="none"/>
        </w:tabs>
        <w:spacing w:line="312" w:lineRule="auto" w:before="2" w:after="0"/>
        <w:ind w:left="312" w:right="685" w:hanging="229"/>
        <w:jc w:val="left"/>
        <w:rPr>
          <w:sz w:val="21"/>
        </w:rPr>
      </w:pPr>
      <w:r>
        <w:rPr>
          <w:sz w:val="21"/>
        </w:rPr>
        <w:t>Отсутствует</w:t>
      </w:r>
      <w:r>
        <w:rPr>
          <w:spacing w:val="-4"/>
          <w:sz w:val="21"/>
        </w:rPr>
        <w:t> </w:t>
      </w:r>
      <w:r>
        <w:rPr>
          <w:sz w:val="21"/>
        </w:rPr>
        <w:t>просроченная</w:t>
      </w:r>
      <w:r>
        <w:rPr>
          <w:spacing w:val="-5"/>
          <w:sz w:val="21"/>
        </w:rPr>
        <w:t> </w:t>
      </w:r>
      <w:r>
        <w:rPr>
          <w:sz w:val="21"/>
        </w:rPr>
        <w:t>задолженность</w:t>
      </w:r>
      <w:r>
        <w:rPr>
          <w:spacing w:val="-5"/>
          <w:sz w:val="21"/>
        </w:rPr>
        <w:t> </w:t>
      </w:r>
      <w:r>
        <w:rPr>
          <w:sz w:val="21"/>
        </w:rPr>
        <w:t>по</w:t>
      </w:r>
      <w:r>
        <w:rPr>
          <w:spacing w:val="-4"/>
          <w:sz w:val="21"/>
        </w:rPr>
        <w:t> </w:t>
      </w:r>
      <w:r>
        <w:rPr>
          <w:sz w:val="21"/>
        </w:rPr>
        <w:t>возврату</w:t>
      </w:r>
      <w:r>
        <w:rPr>
          <w:spacing w:val="-4"/>
          <w:sz w:val="21"/>
        </w:rPr>
        <w:t> </w:t>
      </w:r>
      <w:r>
        <w:rPr>
          <w:sz w:val="21"/>
        </w:rPr>
        <w:t>иных</w:t>
      </w:r>
      <w:r>
        <w:rPr>
          <w:spacing w:val="-4"/>
          <w:sz w:val="21"/>
        </w:rPr>
        <w:t> </w:t>
      </w:r>
      <w:r>
        <w:rPr>
          <w:sz w:val="21"/>
        </w:rPr>
        <w:t>субсидий,</w:t>
      </w:r>
      <w:r>
        <w:rPr>
          <w:spacing w:val="-4"/>
          <w:sz w:val="21"/>
        </w:rPr>
        <w:t> </w:t>
      </w:r>
      <w:r>
        <w:rPr>
          <w:sz w:val="21"/>
        </w:rPr>
        <w:t>бюджетных</w:t>
      </w:r>
      <w:r>
        <w:rPr>
          <w:spacing w:val="-4"/>
          <w:sz w:val="21"/>
        </w:rPr>
        <w:t> </w:t>
      </w:r>
      <w:r>
        <w:rPr>
          <w:sz w:val="21"/>
        </w:rPr>
        <w:t>инвестиций</w:t>
      </w:r>
      <w:r>
        <w:rPr>
          <w:spacing w:val="-5"/>
          <w:sz w:val="21"/>
        </w:rPr>
        <w:t> </w:t>
      </w:r>
      <w:r>
        <w:rPr>
          <w:sz w:val="21"/>
        </w:rPr>
        <w:t>в</w:t>
      </w:r>
      <w:r>
        <w:rPr>
          <w:spacing w:val="-5"/>
          <w:sz w:val="21"/>
        </w:rPr>
        <w:t> </w:t>
      </w:r>
      <w:r>
        <w:rPr>
          <w:sz w:val="21"/>
        </w:rPr>
        <w:t>бюджет бюджетной системы Российской Федерации, из которого планируется предоставление субсидии</w:t>
      </w:r>
    </w:p>
    <w:p>
      <w:pPr>
        <w:pStyle w:val="ListParagraph"/>
        <w:numPr>
          <w:ilvl w:val="1"/>
          <w:numId w:val="4"/>
        </w:numPr>
        <w:tabs>
          <w:tab w:pos="312" w:val="left" w:leader="none"/>
        </w:tabs>
        <w:spacing w:line="312" w:lineRule="auto" w:before="2" w:after="0"/>
        <w:ind w:left="312" w:right="586" w:hanging="229"/>
        <w:jc w:val="left"/>
        <w:rPr>
          <w:sz w:val="21"/>
        </w:rPr>
      </w:pPr>
      <w:r>
        <w:rPr>
          <w:sz w:val="21"/>
        </w:rPr>
        <w:t>Деятельность</w:t>
      </w:r>
      <w:r>
        <w:rPr>
          <w:spacing w:val="-5"/>
          <w:sz w:val="21"/>
        </w:rPr>
        <w:t> </w:t>
      </w:r>
      <w:r>
        <w:rPr>
          <w:sz w:val="21"/>
        </w:rPr>
        <w:t>участника</w:t>
      </w:r>
      <w:r>
        <w:rPr>
          <w:spacing w:val="-5"/>
          <w:sz w:val="21"/>
        </w:rPr>
        <w:t> </w:t>
      </w:r>
      <w:r>
        <w:rPr>
          <w:sz w:val="21"/>
        </w:rPr>
        <w:t>отбора</w:t>
      </w:r>
      <w:r>
        <w:rPr>
          <w:spacing w:val="-5"/>
          <w:sz w:val="21"/>
        </w:rPr>
        <w:t> </w:t>
      </w:r>
      <w:r>
        <w:rPr>
          <w:sz w:val="21"/>
        </w:rPr>
        <w:t>(получателя</w:t>
      </w:r>
      <w:r>
        <w:rPr>
          <w:spacing w:val="-5"/>
          <w:sz w:val="21"/>
        </w:rPr>
        <w:t> </w:t>
      </w:r>
      <w:r>
        <w:rPr>
          <w:sz w:val="21"/>
        </w:rPr>
        <w:t>субсидии)</w:t>
      </w:r>
      <w:r>
        <w:rPr>
          <w:spacing w:val="-4"/>
          <w:sz w:val="21"/>
        </w:rPr>
        <w:t> </w:t>
      </w:r>
      <w:r>
        <w:rPr>
          <w:sz w:val="21"/>
        </w:rPr>
        <w:t>-</w:t>
      </w:r>
      <w:r>
        <w:rPr>
          <w:spacing w:val="-4"/>
          <w:sz w:val="21"/>
        </w:rPr>
        <w:t> </w:t>
      </w:r>
      <w:r>
        <w:rPr>
          <w:sz w:val="21"/>
        </w:rPr>
        <w:t>юридического</w:t>
      </w:r>
      <w:r>
        <w:rPr>
          <w:spacing w:val="-4"/>
          <w:sz w:val="21"/>
        </w:rPr>
        <w:t> </w:t>
      </w:r>
      <w:r>
        <w:rPr>
          <w:sz w:val="21"/>
        </w:rPr>
        <w:t>лица</w:t>
      </w:r>
      <w:r>
        <w:rPr>
          <w:spacing w:val="-5"/>
          <w:sz w:val="21"/>
        </w:rPr>
        <w:t> </w:t>
      </w:r>
      <w:r>
        <w:rPr>
          <w:sz w:val="21"/>
        </w:rPr>
        <w:t>не</w:t>
      </w:r>
      <w:r>
        <w:rPr>
          <w:spacing w:val="-5"/>
          <w:sz w:val="21"/>
        </w:rPr>
        <w:t> </w:t>
      </w:r>
      <w:r>
        <w:rPr>
          <w:sz w:val="21"/>
        </w:rPr>
        <w:t>приостановлена</w:t>
      </w:r>
      <w:r>
        <w:rPr>
          <w:spacing w:val="-5"/>
          <w:sz w:val="21"/>
        </w:rPr>
        <w:t> </w:t>
      </w:r>
      <w:r>
        <w:rPr>
          <w:sz w:val="21"/>
        </w:rPr>
        <w:t>в</w:t>
      </w:r>
      <w:r>
        <w:rPr>
          <w:spacing w:val="-5"/>
          <w:sz w:val="21"/>
        </w:rPr>
        <w:t> </w:t>
      </w:r>
      <w:r>
        <w:rPr>
          <w:sz w:val="21"/>
        </w:rPr>
        <w:t>порядке, предусмотренном законодательством Российской Федерации</w:t>
      </w:r>
    </w:p>
    <w:p>
      <w:pPr>
        <w:pStyle w:val="ListParagraph"/>
        <w:numPr>
          <w:ilvl w:val="1"/>
          <w:numId w:val="4"/>
        </w:numPr>
        <w:tabs>
          <w:tab w:pos="311" w:val="left" w:leader="none"/>
        </w:tabs>
        <w:spacing w:line="240" w:lineRule="auto" w:before="2" w:after="0"/>
        <w:ind w:left="311" w:right="0" w:hanging="228"/>
        <w:jc w:val="left"/>
        <w:rPr>
          <w:sz w:val="21"/>
        </w:rPr>
      </w:pPr>
      <w:r>
        <w:rPr>
          <w:sz w:val="21"/>
        </w:rPr>
        <w:t>Наличие</w:t>
      </w:r>
      <w:r>
        <w:rPr>
          <w:spacing w:val="-6"/>
          <w:sz w:val="21"/>
        </w:rPr>
        <w:t> </w:t>
      </w:r>
      <w:r>
        <w:rPr>
          <w:sz w:val="21"/>
        </w:rPr>
        <w:t>перечня</w:t>
      </w:r>
      <w:r>
        <w:rPr>
          <w:spacing w:val="-5"/>
          <w:sz w:val="21"/>
        </w:rPr>
        <w:t> </w:t>
      </w:r>
      <w:r>
        <w:rPr>
          <w:sz w:val="21"/>
        </w:rPr>
        <w:t>мероприятий,</w:t>
      </w:r>
      <w:r>
        <w:rPr>
          <w:spacing w:val="-5"/>
          <w:sz w:val="21"/>
        </w:rPr>
        <w:t> </w:t>
      </w:r>
      <w:r>
        <w:rPr>
          <w:sz w:val="21"/>
        </w:rPr>
        <w:t>планируемых</w:t>
      </w:r>
      <w:r>
        <w:rPr>
          <w:spacing w:val="-4"/>
          <w:sz w:val="21"/>
        </w:rPr>
        <w:t> </w:t>
      </w:r>
      <w:r>
        <w:rPr>
          <w:sz w:val="21"/>
        </w:rPr>
        <w:t>к</w:t>
      </w:r>
      <w:r>
        <w:rPr>
          <w:spacing w:val="-6"/>
          <w:sz w:val="21"/>
        </w:rPr>
        <w:t> </w:t>
      </w:r>
      <w:r>
        <w:rPr>
          <w:sz w:val="21"/>
        </w:rPr>
        <w:t>проведению</w:t>
      </w:r>
      <w:r>
        <w:rPr>
          <w:spacing w:val="-5"/>
          <w:sz w:val="21"/>
        </w:rPr>
        <w:t> </w:t>
      </w:r>
      <w:r>
        <w:rPr>
          <w:sz w:val="21"/>
        </w:rPr>
        <w:t>в</w:t>
      </w:r>
      <w:r>
        <w:rPr>
          <w:spacing w:val="-6"/>
          <w:sz w:val="21"/>
        </w:rPr>
        <w:t> </w:t>
      </w:r>
      <w:r>
        <w:rPr>
          <w:sz w:val="21"/>
        </w:rPr>
        <w:t>соответствии</w:t>
      </w:r>
      <w:r>
        <w:rPr>
          <w:spacing w:val="-5"/>
          <w:sz w:val="21"/>
        </w:rPr>
        <w:t> </w:t>
      </w:r>
      <w:r>
        <w:rPr>
          <w:sz w:val="21"/>
        </w:rPr>
        <w:t>с</w:t>
      </w:r>
      <w:r>
        <w:rPr>
          <w:spacing w:val="-6"/>
          <w:sz w:val="21"/>
        </w:rPr>
        <w:t> </w:t>
      </w:r>
      <w:r>
        <w:rPr>
          <w:sz w:val="21"/>
        </w:rPr>
        <w:t>целью</w:t>
      </w:r>
      <w:r>
        <w:rPr>
          <w:spacing w:val="-5"/>
          <w:sz w:val="21"/>
        </w:rPr>
        <w:t> </w:t>
      </w:r>
      <w:r>
        <w:rPr>
          <w:sz w:val="21"/>
        </w:rPr>
        <w:t>предоставления</w:t>
      </w:r>
      <w:r>
        <w:rPr>
          <w:spacing w:val="-5"/>
          <w:sz w:val="21"/>
        </w:rPr>
        <w:t> </w:t>
      </w:r>
      <w:r>
        <w:rPr>
          <w:spacing w:val="-2"/>
          <w:sz w:val="21"/>
        </w:rPr>
        <w:t>субсидии</w:t>
      </w:r>
    </w:p>
    <w:p>
      <w:pPr>
        <w:pStyle w:val="ListParagraph"/>
        <w:numPr>
          <w:ilvl w:val="1"/>
          <w:numId w:val="4"/>
        </w:numPr>
        <w:tabs>
          <w:tab w:pos="312" w:val="left" w:leader="none"/>
        </w:tabs>
        <w:spacing w:line="312" w:lineRule="auto" w:before="74" w:after="0"/>
        <w:ind w:left="312" w:right="696" w:hanging="229"/>
        <w:jc w:val="left"/>
        <w:rPr>
          <w:sz w:val="21"/>
        </w:rPr>
      </w:pPr>
      <w:r>
        <w:rPr>
          <w:sz w:val="21"/>
        </w:rPr>
        <w:t>Участником отбора (получателем субсидии) представлено согласие на публикацию (размещение) в сети "Интернет"</w:t>
      </w:r>
      <w:r>
        <w:rPr>
          <w:spacing w:val="-5"/>
          <w:sz w:val="21"/>
        </w:rPr>
        <w:t> </w:t>
      </w:r>
      <w:r>
        <w:rPr>
          <w:sz w:val="21"/>
        </w:rPr>
        <w:t>информации</w:t>
      </w:r>
      <w:r>
        <w:rPr>
          <w:spacing w:val="-5"/>
          <w:sz w:val="21"/>
        </w:rPr>
        <w:t> </w:t>
      </w:r>
      <w:r>
        <w:rPr>
          <w:sz w:val="21"/>
        </w:rPr>
        <w:t>об</w:t>
      </w:r>
      <w:r>
        <w:rPr>
          <w:spacing w:val="-5"/>
          <w:sz w:val="21"/>
        </w:rPr>
        <w:t> </w:t>
      </w:r>
      <w:r>
        <w:rPr>
          <w:sz w:val="21"/>
        </w:rPr>
        <w:t>участнике</w:t>
      </w:r>
      <w:r>
        <w:rPr>
          <w:spacing w:val="-5"/>
          <w:sz w:val="21"/>
        </w:rPr>
        <w:t> </w:t>
      </w:r>
      <w:r>
        <w:rPr>
          <w:sz w:val="21"/>
        </w:rPr>
        <w:t>отбора</w:t>
      </w:r>
      <w:r>
        <w:rPr>
          <w:spacing w:val="-5"/>
          <w:sz w:val="21"/>
        </w:rPr>
        <w:t> </w:t>
      </w:r>
      <w:r>
        <w:rPr>
          <w:sz w:val="21"/>
        </w:rPr>
        <w:t>(получателе</w:t>
      </w:r>
      <w:r>
        <w:rPr>
          <w:spacing w:val="-5"/>
          <w:sz w:val="21"/>
        </w:rPr>
        <w:t> </w:t>
      </w:r>
      <w:r>
        <w:rPr>
          <w:sz w:val="21"/>
        </w:rPr>
        <w:t>субсидии),</w:t>
      </w:r>
      <w:r>
        <w:rPr>
          <w:spacing w:val="-4"/>
          <w:sz w:val="21"/>
        </w:rPr>
        <w:t> </w:t>
      </w:r>
      <w:r>
        <w:rPr>
          <w:sz w:val="21"/>
        </w:rPr>
        <w:t>о</w:t>
      </w:r>
      <w:r>
        <w:rPr>
          <w:spacing w:val="-4"/>
          <w:sz w:val="21"/>
        </w:rPr>
        <w:t> </w:t>
      </w:r>
      <w:r>
        <w:rPr>
          <w:sz w:val="21"/>
        </w:rPr>
        <w:t>подаваемых</w:t>
      </w:r>
      <w:r>
        <w:rPr>
          <w:spacing w:val="-4"/>
          <w:sz w:val="21"/>
        </w:rPr>
        <w:t> </w:t>
      </w:r>
      <w:r>
        <w:rPr>
          <w:sz w:val="21"/>
        </w:rPr>
        <w:t>им</w:t>
      </w:r>
      <w:r>
        <w:rPr>
          <w:spacing w:val="-5"/>
          <w:sz w:val="21"/>
        </w:rPr>
        <w:t> </w:t>
      </w:r>
      <w:r>
        <w:rPr>
          <w:sz w:val="21"/>
        </w:rPr>
        <w:t>документах,</w:t>
      </w:r>
      <w:r>
        <w:rPr>
          <w:spacing w:val="-4"/>
          <w:sz w:val="21"/>
        </w:rPr>
        <w:t> </w:t>
      </w:r>
      <w:r>
        <w:rPr>
          <w:sz w:val="21"/>
        </w:rPr>
        <w:t>иной информации, связанной с получением субсидии</w:t>
      </w:r>
    </w:p>
    <w:p>
      <w:pPr>
        <w:pStyle w:val="ListParagraph"/>
        <w:numPr>
          <w:ilvl w:val="1"/>
          <w:numId w:val="4"/>
        </w:numPr>
        <w:tabs>
          <w:tab w:pos="311" w:val="left" w:leader="none"/>
        </w:tabs>
        <w:spacing w:line="240" w:lineRule="auto" w:before="3" w:after="0"/>
        <w:ind w:left="311" w:right="0" w:hanging="228"/>
        <w:jc w:val="left"/>
        <w:rPr>
          <w:sz w:val="21"/>
        </w:rPr>
      </w:pPr>
      <w:r>
        <w:rPr>
          <w:sz w:val="21"/>
        </w:rPr>
        <w:t>В</w:t>
      </w:r>
      <w:r>
        <w:rPr>
          <w:spacing w:val="-8"/>
          <w:sz w:val="21"/>
        </w:rPr>
        <w:t> </w:t>
      </w:r>
      <w:r>
        <w:rPr>
          <w:sz w:val="21"/>
        </w:rPr>
        <w:t>отношении</w:t>
      </w:r>
      <w:r>
        <w:rPr>
          <w:spacing w:val="-5"/>
          <w:sz w:val="21"/>
        </w:rPr>
        <w:t> </w:t>
      </w:r>
      <w:r>
        <w:rPr>
          <w:sz w:val="21"/>
        </w:rPr>
        <w:t>участника</w:t>
      </w:r>
      <w:r>
        <w:rPr>
          <w:spacing w:val="-5"/>
          <w:sz w:val="21"/>
        </w:rPr>
        <w:t> </w:t>
      </w:r>
      <w:r>
        <w:rPr>
          <w:sz w:val="21"/>
        </w:rPr>
        <w:t>отбора</w:t>
      </w:r>
      <w:r>
        <w:rPr>
          <w:spacing w:val="-5"/>
          <w:sz w:val="21"/>
        </w:rPr>
        <w:t> </w:t>
      </w:r>
      <w:r>
        <w:rPr>
          <w:sz w:val="21"/>
        </w:rPr>
        <w:t>(получателя</w:t>
      </w:r>
      <w:r>
        <w:rPr>
          <w:spacing w:val="-5"/>
          <w:sz w:val="21"/>
        </w:rPr>
        <w:t> </w:t>
      </w:r>
      <w:r>
        <w:rPr>
          <w:sz w:val="21"/>
        </w:rPr>
        <w:t>субсидии)</w:t>
      </w:r>
      <w:r>
        <w:rPr>
          <w:spacing w:val="-4"/>
          <w:sz w:val="21"/>
        </w:rPr>
        <w:t> </w:t>
      </w:r>
      <w:r>
        <w:rPr>
          <w:sz w:val="21"/>
        </w:rPr>
        <w:t>-</w:t>
      </w:r>
      <w:r>
        <w:rPr>
          <w:spacing w:val="-4"/>
          <w:sz w:val="21"/>
        </w:rPr>
        <w:t> </w:t>
      </w:r>
      <w:r>
        <w:rPr>
          <w:sz w:val="21"/>
        </w:rPr>
        <w:t>юридического</w:t>
      </w:r>
      <w:r>
        <w:rPr>
          <w:spacing w:val="-4"/>
          <w:sz w:val="21"/>
        </w:rPr>
        <w:t> </w:t>
      </w:r>
      <w:r>
        <w:rPr>
          <w:sz w:val="21"/>
        </w:rPr>
        <w:t>лица</w:t>
      </w:r>
      <w:r>
        <w:rPr>
          <w:spacing w:val="-5"/>
          <w:sz w:val="21"/>
        </w:rPr>
        <w:t> </w:t>
      </w:r>
      <w:r>
        <w:rPr>
          <w:sz w:val="21"/>
        </w:rPr>
        <w:t>не</w:t>
      </w:r>
      <w:r>
        <w:rPr>
          <w:spacing w:val="-5"/>
          <w:sz w:val="21"/>
        </w:rPr>
        <w:t> </w:t>
      </w:r>
      <w:r>
        <w:rPr>
          <w:sz w:val="21"/>
        </w:rPr>
        <w:t>введена</w:t>
      </w:r>
      <w:r>
        <w:rPr>
          <w:spacing w:val="-5"/>
          <w:sz w:val="21"/>
        </w:rPr>
        <w:t> </w:t>
      </w:r>
      <w:r>
        <w:rPr>
          <w:sz w:val="21"/>
        </w:rPr>
        <w:t>процедура</w:t>
      </w:r>
      <w:r>
        <w:rPr>
          <w:spacing w:val="-5"/>
          <w:sz w:val="21"/>
        </w:rPr>
        <w:t> </w:t>
      </w:r>
      <w:r>
        <w:rPr>
          <w:spacing w:val="-2"/>
          <w:sz w:val="21"/>
        </w:rPr>
        <w:t>банкротства</w:t>
      </w:r>
    </w:p>
    <w:p>
      <w:pPr>
        <w:pStyle w:val="ListParagraph"/>
        <w:numPr>
          <w:ilvl w:val="1"/>
          <w:numId w:val="4"/>
        </w:numPr>
        <w:tabs>
          <w:tab w:pos="311" w:val="left" w:leader="none"/>
        </w:tabs>
        <w:spacing w:line="240" w:lineRule="auto" w:before="73" w:after="0"/>
        <w:ind w:left="311" w:right="0" w:hanging="228"/>
        <w:jc w:val="left"/>
        <w:rPr>
          <w:sz w:val="21"/>
        </w:rPr>
      </w:pPr>
      <w:r>
        <w:rPr>
          <w:sz w:val="21"/>
        </w:rPr>
        <w:t>Информация,</w:t>
      </w:r>
      <w:r>
        <w:rPr>
          <w:spacing w:val="-7"/>
          <w:sz w:val="21"/>
        </w:rPr>
        <w:t> </w:t>
      </w:r>
      <w:r>
        <w:rPr>
          <w:sz w:val="21"/>
        </w:rPr>
        <w:t>представленная</w:t>
      </w:r>
      <w:r>
        <w:rPr>
          <w:spacing w:val="-7"/>
          <w:sz w:val="21"/>
        </w:rPr>
        <w:t> </w:t>
      </w:r>
      <w:r>
        <w:rPr>
          <w:sz w:val="21"/>
        </w:rPr>
        <w:t>участником</w:t>
      </w:r>
      <w:r>
        <w:rPr>
          <w:spacing w:val="-7"/>
          <w:sz w:val="21"/>
        </w:rPr>
        <w:t> </w:t>
      </w:r>
      <w:r>
        <w:rPr>
          <w:sz w:val="21"/>
        </w:rPr>
        <w:t>отбора</w:t>
      </w:r>
      <w:r>
        <w:rPr>
          <w:spacing w:val="-8"/>
          <w:sz w:val="21"/>
        </w:rPr>
        <w:t> </w:t>
      </w:r>
      <w:r>
        <w:rPr>
          <w:sz w:val="21"/>
        </w:rPr>
        <w:t>(получателем</w:t>
      </w:r>
      <w:r>
        <w:rPr>
          <w:spacing w:val="-7"/>
          <w:sz w:val="21"/>
        </w:rPr>
        <w:t> </w:t>
      </w:r>
      <w:r>
        <w:rPr>
          <w:sz w:val="21"/>
        </w:rPr>
        <w:t>субсидии),</w:t>
      </w:r>
      <w:r>
        <w:rPr>
          <w:spacing w:val="-6"/>
          <w:sz w:val="21"/>
        </w:rPr>
        <w:t> </w:t>
      </w:r>
      <w:r>
        <w:rPr>
          <w:spacing w:val="-2"/>
          <w:sz w:val="21"/>
        </w:rPr>
        <w:t>достоверна</w:t>
      </w:r>
    </w:p>
    <w:p>
      <w:pPr>
        <w:pStyle w:val="ListParagraph"/>
        <w:numPr>
          <w:ilvl w:val="1"/>
          <w:numId w:val="4"/>
        </w:numPr>
        <w:tabs>
          <w:tab w:pos="312" w:val="left" w:leader="none"/>
        </w:tabs>
        <w:spacing w:line="312" w:lineRule="auto" w:before="74" w:after="0"/>
        <w:ind w:left="312" w:right="154" w:hanging="229"/>
        <w:jc w:val="left"/>
        <w:rPr>
          <w:sz w:val="21"/>
        </w:rPr>
      </w:pPr>
      <w:r>
        <w:rPr>
          <w:sz w:val="21"/>
        </w:rPr>
        <w:t>В</w:t>
      </w:r>
      <w:r>
        <w:rPr>
          <w:spacing w:val="-6"/>
          <w:sz w:val="21"/>
        </w:rPr>
        <w:t> </w:t>
      </w:r>
      <w:r>
        <w:rPr>
          <w:sz w:val="21"/>
        </w:rPr>
        <w:t>реестре</w:t>
      </w:r>
      <w:r>
        <w:rPr>
          <w:spacing w:val="-6"/>
          <w:sz w:val="21"/>
        </w:rPr>
        <w:t> </w:t>
      </w:r>
      <w:r>
        <w:rPr>
          <w:sz w:val="21"/>
        </w:rPr>
        <w:t>дисквалифицированных</w:t>
      </w:r>
      <w:r>
        <w:rPr>
          <w:spacing w:val="-5"/>
          <w:sz w:val="21"/>
        </w:rPr>
        <w:t> </w:t>
      </w:r>
      <w:r>
        <w:rPr>
          <w:sz w:val="21"/>
        </w:rPr>
        <w:t>лиц</w:t>
      </w:r>
      <w:r>
        <w:rPr>
          <w:spacing w:val="-6"/>
          <w:sz w:val="21"/>
        </w:rPr>
        <w:t> </w:t>
      </w:r>
      <w:r>
        <w:rPr>
          <w:sz w:val="21"/>
        </w:rPr>
        <w:t>отсутствуют</w:t>
      </w:r>
      <w:r>
        <w:rPr>
          <w:spacing w:val="-5"/>
          <w:sz w:val="21"/>
        </w:rPr>
        <w:t> </w:t>
      </w:r>
      <w:r>
        <w:rPr>
          <w:sz w:val="21"/>
        </w:rPr>
        <w:t>сведения</w:t>
      </w:r>
      <w:r>
        <w:rPr>
          <w:spacing w:val="-6"/>
          <w:sz w:val="21"/>
        </w:rPr>
        <w:t> </w:t>
      </w:r>
      <w:r>
        <w:rPr>
          <w:sz w:val="21"/>
        </w:rPr>
        <w:t>о</w:t>
      </w:r>
      <w:r>
        <w:rPr>
          <w:spacing w:val="-5"/>
          <w:sz w:val="21"/>
        </w:rPr>
        <w:t> </w:t>
      </w:r>
      <w:r>
        <w:rPr>
          <w:sz w:val="21"/>
        </w:rPr>
        <w:t>дисквалифицированных</w:t>
      </w:r>
      <w:r>
        <w:rPr>
          <w:spacing w:val="-5"/>
          <w:sz w:val="21"/>
        </w:rPr>
        <w:t> </w:t>
      </w:r>
      <w:r>
        <w:rPr>
          <w:sz w:val="21"/>
        </w:rPr>
        <w:t>членах</w:t>
      </w:r>
      <w:r>
        <w:rPr>
          <w:spacing w:val="-5"/>
          <w:sz w:val="21"/>
        </w:rPr>
        <w:t> </w:t>
      </w:r>
      <w:r>
        <w:rPr>
          <w:sz w:val="21"/>
        </w:rPr>
        <w:t>коллегиального исполнительного органа участника отбора (получателя субсидии), являющегося юридическим лицом</w:t>
      </w:r>
    </w:p>
    <w:p>
      <w:pPr>
        <w:pStyle w:val="ListParagraph"/>
        <w:numPr>
          <w:ilvl w:val="1"/>
          <w:numId w:val="4"/>
        </w:numPr>
        <w:tabs>
          <w:tab w:pos="312" w:val="left" w:leader="none"/>
        </w:tabs>
        <w:spacing w:line="312" w:lineRule="auto" w:before="2" w:after="0"/>
        <w:ind w:left="312" w:right="99" w:hanging="229"/>
        <w:jc w:val="left"/>
        <w:rPr>
          <w:sz w:val="21"/>
        </w:rPr>
      </w:pPr>
      <w:r>
        <w:rPr>
          <w:sz w:val="21"/>
        </w:rPr>
        <w:t>Отсутствие</w:t>
      </w:r>
      <w:r>
        <w:rPr>
          <w:spacing w:val="-4"/>
          <w:sz w:val="21"/>
        </w:rPr>
        <w:t> </w:t>
      </w:r>
      <w:r>
        <w:rPr>
          <w:sz w:val="21"/>
        </w:rPr>
        <w:t>на</w:t>
      </w:r>
      <w:r>
        <w:rPr>
          <w:spacing w:val="-4"/>
          <w:sz w:val="21"/>
        </w:rPr>
        <w:t> </w:t>
      </w:r>
      <w:r>
        <w:rPr>
          <w:sz w:val="21"/>
        </w:rPr>
        <w:t>едином</w:t>
      </w:r>
      <w:r>
        <w:rPr>
          <w:spacing w:val="-4"/>
          <w:sz w:val="21"/>
        </w:rPr>
        <w:t> </w:t>
      </w:r>
      <w:r>
        <w:rPr>
          <w:sz w:val="21"/>
        </w:rPr>
        <w:t>налоговом</w:t>
      </w:r>
      <w:r>
        <w:rPr>
          <w:spacing w:val="-4"/>
          <w:sz w:val="21"/>
        </w:rPr>
        <w:t> </w:t>
      </w:r>
      <w:r>
        <w:rPr>
          <w:sz w:val="21"/>
        </w:rPr>
        <w:t>счете</w:t>
      </w:r>
      <w:r>
        <w:rPr>
          <w:spacing w:val="-4"/>
          <w:sz w:val="21"/>
        </w:rPr>
        <w:t> </w:t>
      </w:r>
      <w:r>
        <w:rPr>
          <w:sz w:val="21"/>
        </w:rPr>
        <w:t>или</w:t>
      </w:r>
      <w:r>
        <w:rPr>
          <w:spacing w:val="-4"/>
          <w:sz w:val="21"/>
        </w:rPr>
        <w:t> </w:t>
      </w:r>
      <w:r>
        <w:rPr>
          <w:sz w:val="21"/>
        </w:rPr>
        <w:t>непревышение</w:t>
      </w:r>
      <w:r>
        <w:rPr>
          <w:spacing w:val="-4"/>
          <w:sz w:val="21"/>
        </w:rPr>
        <w:t> </w:t>
      </w:r>
      <w:r>
        <w:rPr>
          <w:sz w:val="21"/>
        </w:rPr>
        <w:t>размера,</w:t>
      </w:r>
      <w:r>
        <w:rPr>
          <w:spacing w:val="-3"/>
          <w:sz w:val="21"/>
        </w:rPr>
        <w:t> </w:t>
      </w:r>
      <w:r>
        <w:rPr>
          <w:sz w:val="21"/>
        </w:rPr>
        <w:t>определенного</w:t>
      </w:r>
      <w:r>
        <w:rPr>
          <w:spacing w:val="-3"/>
          <w:sz w:val="21"/>
        </w:rPr>
        <w:t> </w:t>
      </w:r>
      <w:r>
        <w:rPr>
          <w:sz w:val="21"/>
        </w:rPr>
        <w:t>пунктом</w:t>
      </w:r>
      <w:r>
        <w:rPr>
          <w:spacing w:val="-4"/>
          <w:sz w:val="21"/>
        </w:rPr>
        <w:t> </w:t>
      </w:r>
      <w:r>
        <w:rPr>
          <w:sz w:val="21"/>
        </w:rPr>
        <w:t>3</w:t>
      </w:r>
      <w:r>
        <w:rPr>
          <w:spacing w:val="-3"/>
          <w:sz w:val="21"/>
        </w:rPr>
        <w:t> </w:t>
      </w:r>
      <w:r>
        <w:rPr>
          <w:sz w:val="21"/>
        </w:rPr>
        <w:t>статьи</w:t>
      </w:r>
      <w:r>
        <w:rPr>
          <w:spacing w:val="-4"/>
          <w:sz w:val="21"/>
        </w:rPr>
        <w:t> </w:t>
      </w:r>
      <w:r>
        <w:rPr>
          <w:sz w:val="21"/>
        </w:rPr>
        <w:t>47</w:t>
      </w:r>
      <w:r>
        <w:rPr>
          <w:spacing w:val="-3"/>
          <w:sz w:val="21"/>
        </w:rPr>
        <w:t> </w:t>
      </w:r>
      <w:r>
        <w:rPr>
          <w:sz w:val="21"/>
        </w:rPr>
        <w:t>НК</w:t>
      </w:r>
      <w:r>
        <w:rPr>
          <w:spacing w:val="-4"/>
          <w:sz w:val="21"/>
        </w:rPr>
        <w:t> </w:t>
      </w:r>
      <w:r>
        <w:rPr>
          <w:sz w:val="21"/>
        </w:rPr>
        <w:t>РФ, задолженности по уплате налогов, сборов и страховых взносов в бюджеты бюджетной системы Российской </w:t>
      </w:r>
      <w:r>
        <w:rPr>
          <w:spacing w:val="-2"/>
          <w:sz w:val="21"/>
        </w:rPr>
        <w:t>Федерации</w:t>
      </w:r>
    </w:p>
    <w:p>
      <w:pPr>
        <w:pStyle w:val="ListParagraph"/>
        <w:numPr>
          <w:ilvl w:val="1"/>
          <w:numId w:val="4"/>
        </w:numPr>
        <w:tabs>
          <w:tab w:pos="312" w:val="left" w:leader="none"/>
        </w:tabs>
        <w:spacing w:line="312" w:lineRule="auto" w:before="3" w:after="0"/>
        <w:ind w:left="312" w:right="202" w:hanging="229"/>
        <w:jc w:val="left"/>
        <w:rPr>
          <w:sz w:val="21"/>
        </w:rPr>
      </w:pPr>
      <w:r>
        <w:rPr>
          <w:sz w:val="21"/>
        </w:rPr>
        <w:t>Участник отбора (получатель субсидии) - юридическое лицо не находится в процессе реорганизации (за исключением</w:t>
      </w:r>
      <w:r>
        <w:rPr>
          <w:spacing w:val="-5"/>
          <w:sz w:val="21"/>
        </w:rPr>
        <w:t> </w:t>
      </w:r>
      <w:r>
        <w:rPr>
          <w:sz w:val="21"/>
        </w:rPr>
        <w:t>реорганизации</w:t>
      </w:r>
      <w:r>
        <w:rPr>
          <w:spacing w:val="-5"/>
          <w:sz w:val="21"/>
        </w:rPr>
        <w:t> </w:t>
      </w:r>
      <w:r>
        <w:rPr>
          <w:sz w:val="21"/>
        </w:rPr>
        <w:t>в</w:t>
      </w:r>
      <w:r>
        <w:rPr>
          <w:spacing w:val="-5"/>
          <w:sz w:val="21"/>
        </w:rPr>
        <w:t> </w:t>
      </w:r>
      <w:r>
        <w:rPr>
          <w:sz w:val="21"/>
        </w:rPr>
        <w:t>форме</w:t>
      </w:r>
      <w:r>
        <w:rPr>
          <w:spacing w:val="-5"/>
          <w:sz w:val="21"/>
        </w:rPr>
        <w:t> </w:t>
      </w:r>
      <w:r>
        <w:rPr>
          <w:sz w:val="21"/>
        </w:rPr>
        <w:t>присоединения</w:t>
      </w:r>
      <w:r>
        <w:rPr>
          <w:spacing w:val="-5"/>
          <w:sz w:val="21"/>
        </w:rPr>
        <w:t> </w:t>
      </w:r>
      <w:r>
        <w:rPr>
          <w:sz w:val="21"/>
        </w:rPr>
        <w:t>к</w:t>
      </w:r>
      <w:r>
        <w:rPr>
          <w:spacing w:val="-5"/>
          <w:sz w:val="21"/>
        </w:rPr>
        <w:t> </w:t>
      </w:r>
      <w:r>
        <w:rPr>
          <w:sz w:val="21"/>
        </w:rPr>
        <w:t>юридическому</w:t>
      </w:r>
      <w:r>
        <w:rPr>
          <w:spacing w:val="-4"/>
          <w:sz w:val="21"/>
        </w:rPr>
        <w:t> </w:t>
      </w:r>
      <w:r>
        <w:rPr>
          <w:sz w:val="21"/>
        </w:rPr>
        <w:t>лицу,</w:t>
      </w:r>
      <w:r>
        <w:rPr>
          <w:spacing w:val="-5"/>
          <w:sz w:val="21"/>
        </w:rPr>
        <w:t> </w:t>
      </w:r>
      <w:r>
        <w:rPr>
          <w:sz w:val="21"/>
        </w:rPr>
        <w:t>являющемуся</w:t>
      </w:r>
      <w:r>
        <w:rPr>
          <w:spacing w:val="-5"/>
          <w:sz w:val="21"/>
        </w:rPr>
        <w:t> </w:t>
      </w:r>
      <w:r>
        <w:rPr>
          <w:sz w:val="21"/>
        </w:rPr>
        <w:t>участником</w:t>
      </w:r>
      <w:r>
        <w:rPr>
          <w:spacing w:val="-5"/>
          <w:sz w:val="21"/>
        </w:rPr>
        <w:t> </w:t>
      </w:r>
      <w:r>
        <w:rPr>
          <w:sz w:val="21"/>
        </w:rPr>
        <w:t>отбора, другого юридического лица)</w:t>
      </w:r>
    </w:p>
    <w:p>
      <w:pPr>
        <w:pStyle w:val="ListParagraph"/>
        <w:numPr>
          <w:ilvl w:val="1"/>
          <w:numId w:val="4"/>
        </w:numPr>
        <w:tabs>
          <w:tab w:pos="312" w:val="left" w:leader="none"/>
        </w:tabs>
        <w:spacing w:line="312" w:lineRule="auto" w:before="3" w:after="0"/>
        <w:ind w:left="312" w:right="847" w:hanging="229"/>
        <w:jc w:val="left"/>
        <w:rPr>
          <w:sz w:val="21"/>
        </w:rPr>
      </w:pPr>
      <w:r>
        <w:rPr>
          <w:sz w:val="21"/>
        </w:rPr>
        <w:t>Наличие</w:t>
      </w:r>
      <w:r>
        <w:rPr>
          <w:spacing w:val="-6"/>
          <w:sz w:val="21"/>
        </w:rPr>
        <w:t> </w:t>
      </w:r>
      <w:r>
        <w:rPr>
          <w:sz w:val="21"/>
        </w:rPr>
        <w:t>финансово-экономического</w:t>
      </w:r>
      <w:r>
        <w:rPr>
          <w:spacing w:val="-5"/>
          <w:sz w:val="21"/>
        </w:rPr>
        <w:t> </w:t>
      </w:r>
      <w:r>
        <w:rPr>
          <w:sz w:val="21"/>
        </w:rPr>
        <w:t>обоснования</w:t>
      </w:r>
      <w:r>
        <w:rPr>
          <w:spacing w:val="-6"/>
          <w:sz w:val="21"/>
        </w:rPr>
        <w:t> </w:t>
      </w:r>
      <w:r>
        <w:rPr>
          <w:sz w:val="21"/>
        </w:rPr>
        <w:t>планируемых</w:t>
      </w:r>
      <w:r>
        <w:rPr>
          <w:spacing w:val="-5"/>
          <w:sz w:val="21"/>
        </w:rPr>
        <w:t> </w:t>
      </w:r>
      <w:r>
        <w:rPr>
          <w:sz w:val="21"/>
        </w:rPr>
        <w:t>к</w:t>
      </w:r>
      <w:r>
        <w:rPr>
          <w:spacing w:val="-6"/>
          <w:sz w:val="21"/>
        </w:rPr>
        <w:t> </w:t>
      </w:r>
      <w:r>
        <w:rPr>
          <w:sz w:val="21"/>
        </w:rPr>
        <w:t>реализации</w:t>
      </w:r>
      <w:r>
        <w:rPr>
          <w:spacing w:val="-6"/>
          <w:sz w:val="21"/>
        </w:rPr>
        <w:t> </w:t>
      </w:r>
      <w:r>
        <w:rPr>
          <w:sz w:val="21"/>
        </w:rPr>
        <w:t>мероприятий</w:t>
      </w:r>
      <w:r>
        <w:rPr>
          <w:spacing w:val="-6"/>
          <w:sz w:val="21"/>
        </w:rPr>
        <w:t> </w:t>
      </w:r>
      <w:r>
        <w:rPr>
          <w:sz w:val="21"/>
        </w:rPr>
        <w:t>на</w:t>
      </w:r>
      <w:r>
        <w:rPr>
          <w:spacing w:val="-6"/>
          <w:sz w:val="21"/>
        </w:rPr>
        <w:t> </w:t>
      </w:r>
      <w:r>
        <w:rPr>
          <w:sz w:val="21"/>
        </w:rPr>
        <w:t>текущий финансовый год</w:t>
      </w:r>
    </w:p>
    <w:p>
      <w:pPr>
        <w:pStyle w:val="ListParagraph"/>
        <w:numPr>
          <w:ilvl w:val="1"/>
          <w:numId w:val="4"/>
        </w:numPr>
        <w:tabs>
          <w:tab w:pos="311" w:val="left" w:leader="none"/>
        </w:tabs>
        <w:spacing w:line="240" w:lineRule="auto" w:before="3" w:after="0"/>
        <w:ind w:left="311" w:right="0" w:hanging="228"/>
        <w:jc w:val="left"/>
        <w:rPr>
          <w:sz w:val="21"/>
        </w:rPr>
      </w:pPr>
      <w:r>
        <w:rPr>
          <w:sz w:val="21"/>
        </w:rPr>
        <w:t>Участник</w:t>
      </w:r>
      <w:r>
        <w:rPr>
          <w:spacing w:val="-7"/>
          <w:sz w:val="21"/>
        </w:rPr>
        <w:t> </w:t>
      </w:r>
      <w:r>
        <w:rPr>
          <w:sz w:val="21"/>
        </w:rPr>
        <w:t>отбора</w:t>
      </w:r>
      <w:r>
        <w:rPr>
          <w:spacing w:val="-4"/>
          <w:sz w:val="21"/>
        </w:rPr>
        <w:t> </w:t>
      </w:r>
      <w:r>
        <w:rPr>
          <w:sz w:val="21"/>
        </w:rPr>
        <w:t>(получатель</w:t>
      </w:r>
      <w:r>
        <w:rPr>
          <w:spacing w:val="-4"/>
          <w:sz w:val="21"/>
        </w:rPr>
        <w:t> </w:t>
      </w:r>
      <w:r>
        <w:rPr>
          <w:sz w:val="21"/>
        </w:rPr>
        <w:t>субсидии)</w:t>
      </w:r>
      <w:r>
        <w:rPr>
          <w:spacing w:val="-4"/>
          <w:sz w:val="21"/>
        </w:rPr>
        <w:t> </w:t>
      </w:r>
      <w:r>
        <w:rPr>
          <w:sz w:val="21"/>
        </w:rPr>
        <w:t>-</w:t>
      </w:r>
      <w:r>
        <w:rPr>
          <w:spacing w:val="-3"/>
          <w:sz w:val="21"/>
        </w:rPr>
        <w:t> </w:t>
      </w:r>
      <w:r>
        <w:rPr>
          <w:sz w:val="21"/>
        </w:rPr>
        <w:t>юридическое</w:t>
      </w:r>
      <w:r>
        <w:rPr>
          <w:spacing w:val="-4"/>
          <w:sz w:val="21"/>
        </w:rPr>
        <w:t> </w:t>
      </w:r>
      <w:r>
        <w:rPr>
          <w:sz w:val="21"/>
        </w:rPr>
        <w:t>лицо</w:t>
      </w:r>
      <w:r>
        <w:rPr>
          <w:spacing w:val="-4"/>
          <w:sz w:val="21"/>
        </w:rPr>
        <w:t> </w:t>
      </w:r>
      <w:r>
        <w:rPr>
          <w:sz w:val="21"/>
        </w:rPr>
        <w:t>не</w:t>
      </w:r>
      <w:r>
        <w:rPr>
          <w:spacing w:val="-4"/>
          <w:sz w:val="21"/>
        </w:rPr>
        <w:t> </w:t>
      </w:r>
      <w:r>
        <w:rPr>
          <w:sz w:val="21"/>
        </w:rPr>
        <w:t>проходит</w:t>
      </w:r>
      <w:r>
        <w:rPr>
          <w:spacing w:val="-3"/>
          <w:sz w:val="21"/>
        </w:rPr>
        <w:t> </w:t>
      </w:r>
      <w:r>
        <w:rPr>
          <w:sz w:val="21"/>
        </w:rPr>
        <w:t>процедуру</w:t>
      </w:r>
      <w:r>
        <w:rPr>
          <w:spacing w:val="-3"/>
          <w:sz w:val="21"/>
        </w:rPr>
        <w:t> </w:t>
      </w:r>
      <w:r>
        <w:rPr>
          <w:spacing w:val="-2"/>
          <w:sz w:val="21"/>
        </w:rPr>
        <w:t>ликвидации</w:t>
      </w:r>
    </w:p>
    <w:p>
      <w:pPr>
        <w:pStyle w:val="ListParagraph"/>
        <w:numPr>
          <w:ilvl w:val="1"/>
          <w:numId w:val="4"/>
        </w:numPr>
        <w:tabs>
          <w:tab w:pos="311" w:val="left" w:leader="none"/>
        </w:tabs>
        <w:spacing w:line="240" w:lineRule="auto" w:before="73" w:after="0"/>
        <w:ind w:left="311" w:right="0" w:hanging="228"/>
        <w:jc w:val="left"/>
        <w:rPr>
          <w:sz w:val="21"/>
        </w:rPr>
      </w:pPr>
      <w:r>
        <w:rPr>
          <w:sz w:val="21"/>
        </w:rPr>
        <w:t>Проект</w:t>
      </w:r>
      <w:r>
        <w:rPr>
          <w:spacing w:val="-6"/>
          <w:sz w:val="21"/>
        </w:rPr>
        <w:t> </w:t>
      </w:r>
      <w:r>
        <w:rPr>
          <w:sz w:val="21"/>
        </w:rPr>
        <w:t>участника</w:t>
      </w:r>
      <w:r>
        <w:rPr>
          <w:spacing w:val="-5"/>
          <w:sz w:val="21"/>
        </w:rPr>
        <w:t> </w:t>
      </w:r>
      <w:r>
        <w:rPr>
          <w:sz w:val="21"/>
        </w:rPr>
        <w:t>отбора</w:t>
      </w:r>
      <w:r>
        <w:rPr>
          <w:spacing w:val="-5"/>
          <w:sz w:val="21"/>
        </w:rPr>
        <w:t> </w:t>
      </w:r>
      <w:r>
        <w:rPr>
          <w:sz w:val="21"/>
        </w:rPr>
        <w:t>(получателя</w:t>
      </w:r>
      <w:r>
        <w:rPr>
          <w:spacing w:val="-5"/>
          <w:sz w:val="21"/>
        </w:rPr>
        <w:t> </w:t>
      </w:r>
      <w:r>
        <w:rPr>
          <w:sz w:val="21"/>
        </w:rPr>
        <w:t>субсидии)</w:t>
      </w:r>
      <w:r>
        <w:rPr>
          <w:spacing w:val="-4"/>
          <w:sz w:val="21"/>
        </w:rPr>
        <w:t> </w:t>
      </w:r>
      <w:r>
        <w:rPr>
          <w:sz w:val="21"/>
        </w:rPr>
        <w:t>соответствует</w:t>
      </w:r>
      <w:r>
        <w:rPr>
          <w:spacing w:val="-4"/>
          <w:sz w:val="21"/>
        </w:rPr>
        <w:t> </w:t>
      </w:r>
      <w:r>
        <w:rPr>
          <w:sz w:val="21"/>
        </w:rPr>
        <w:t>предъявляемым</w:t>
      </w:r>
      <w:r>
        <w:rPr>
          <w:spacing w:val="-5"/>
          <w:sz w:val="21"/>
        </w:rPr>
        <w:t> </w:t>
      </w:r>
      <w:r>
        <w:rPr>
          <w:sz w:val="21"/>
        </w:rPr>
        <w:t>к</w:t>
      </w:r>
      <w:r>
        <w:rPr>
          <w:spacing w:val="-5"/>
          <w:sz w:val="21"/>
        </w:rPr>
        <w:t> </w:t>
      </w:r>
      <w:r>
        <w:rPr>
          <w:sz w:val="21"/>
        </w:rPr>
        <w:t>нему</w:t>
      </w:r>
      <w:r>
        <w:rPr>
          <w:spacing w:val="-3"/>
          <w:sz w:val="21"/>
        </w:rPr>
        <w:t> </w:t>
      </w:r>
      <w:r>
        <w:rPr>
          <w:spacing w:val="-2"/>
          <w:sz w:val="21"/>
        </w:rPr>
        <w:t>требованиям</w:t>
      </w:r>
    </w:p>
    <w:p>
      <w:pPr>
        <w:pStyle w:val="ListParagraph"/>
        <w:numPr>
          <w:ilvl w:val="1"/>
          <w:numId w:val="4"/>
        </w:numPr>
        <w:tabs>
          <w:tab w:pos="312" w:val="left" w:leader="none"/>
        </w:tabs>
        <w:spacing w:line="312" w:lineRule="auto" w:before="74" w:after="0"/>
        <w:ind w:left="312" w:right="258" w:hanging="229"/>
        <w:jc w:val="left"/>
        <w:rPr>
          <w:sz w:val="21"/>
        </w:rPr>
      </w:pPr>
      <w:r>
        <w:rPr>
          <w:sz w:val="21"/>
        </w:rPr>
        <w:t>Участник</w:t>
      </w:r>
      <w:r>
        <w:rPr>
          <w:spacing w:val="-5"/>
          <w:sz w:val="21"/>
        </w:rPr>
        <w:t> </w:t>
      </w:r>
      <w:r>
        <w:rPr>
          <w:sz w:val="21"/>
        </w:rPr>
        <w:t>отбора</w:t>
      </w:r>
      <w:r>
        <w:rPr>
          <w:spacing w:val="-5"/>
          <w:sz w:val="21"/>
        </w:rPr>
        <w:t> </w:t>
      </w:r>
      <w:r>
        <w:rPr>
          <w:sz w:val="21"/>
        </w:rPr>
        <w:t>(получатель</w:t>
      </w:r>
      <w:r>
        <w:rPr>
          <w:spacing w:val="-5"/>
          <w:sz w:val="21"/>
        </w:rPr>
        <w:t> </w:t>
      </w:r>
      <w:r>
        <w:rPr>
          <w:sz w:val="21"/>
        </w:rPr>
        <w:t>субсидии)</w:t>
      </w:r>
      <w:r>
        <w:rPr>
          <w:spacing w:val="-4"/>
          <w:sz w:val="21"/>
        </w:rPr>
        <w:t> </w:t>
      </w:r>
      <w:r>
        <w:rPr>
          <w:sz w:val="21"/>
        </w:rPr>
        <w:t>предоставил</w:t>
      </w:r>
      <w:r>
        <w:rPr>
          <w:spacing w:val="-4"/>
          <w:sz w:val="21"/>
        </w:rPr>
        <w:t> </w:t>
      </w:r>
      <w:r>
        <w:rPr>
          <w:sz w:val="21"/>
        </w:rPr>
        <w:t>весь</w:t>
      </w:r>
      <w:r>
        <w:rPr>
          <w:spacing w:val="-5"/>
          <w:sz w:val="21"/>
        </w:rPr>
        <w:t> </w:t>
      </w:r>
      <w:r>
        <w:rPr>
          <w:sz w:val="21"/>
        </w:rPr>
        <w:t>требуемый</w:t>
      </w:r>
      <w:r>
        <w:rPr>
          <w:spacing w:val="-5"/>
          <w:sz w:val="21"/>
        </w:rPr>
        <w:t> </w:t>
      </w:r>
      <w:r>
        <w:rPr>
          <w:sz w:val="21"/>
        </w:rPr>
        <w:t>перечень</w:t>
      </w:r>
      <w:r>
        <w:rPr>
          <w:spacing w:val="-5"/>
          <w:sz w:val="21"/>
        </w:rPr>
        <w:t> </w:t>
      </w:r>
      <w:r>
        <w:rPr>
          <w:sz w:val="21"/>
        </w:rPr>
        <w:t>документов,</w:t>
      </w:r>
      <w:r>
        <w:rPr>
          <w:spacing w:val="-4"/>
          <w:sz w:val="21"/>
        </w:rPr>
        <w:t> </w:t>
      </w:r>
      <w:r>
        <w:rPr>
          <w:sz w:val="21"/>
        </w:rPr>
        <w:t>необходимых</w:t>
      </w:r>
      <w:r>
        <w:rPr>
          <w:spacing w:val="-4"/>
          <w:sz w:val="21"/>
        </w:rPr>
        <w:t> </w:t>
      </w:r>
      <w:r>
        <w:rPr>
          <w:sz w:val="21"/>
        </w:rPr>
        <w:t>для подтверждения соответствия участника отбора (получателя субсидии) требованиям</w:t>
      </w:r>
    </w:p>
    <w:p>
      <w:pPr>
        <w:pStyle w:val="ListParagraph"/>
        <w:numPr>
          <w:ilvl w:val="1"/>
          <w:numId w:val="4"/>
        </w:numPr>
        <w:tabs>
          <w:tab w:pos="312" w:val="left" w:leader="none"/>
        </w:tabs>
        <w:spacing w:line="312" w:lineRule="auto" w:before="2" w:after="0"/>
        <w:ind w:left="312" w:right="62" w:hanging="229"/>
        <w:jc w:val="left"/>
        <w:rPr>
          <w:sz w:val="21"/>
        </w:rPr>
      </w:pPr>
      <w:r>
        <w:rPr>
          <w:sz w:val="21"/>
        </w:rPr>
        <w:t>В</w:t>
      </w:r>
      <w:r>
        <w:rPr>
          <w:spacing w:val="-6"/>
          <w:sz w:val="21"/>
        </w:rPr>
        <w:t> </w:t>
      </w:r>
      <w:r>
        <w:rPr>
          <w:sz w:val="21"/>
        </w:rPr>
        <w:t>реестре</w:t>
      </w:r>
      <w:r>
        <w:rPr>
          <w:spacing w:val="-6"/>
          <w:sz w:val="21"/>
        </w:rPr>
        <w:t> </w:t>
      </w:r>
      <w:r>
        <w:rPr>
          <w:sz w:val="21"/>
        </w:rPr>
        <w:t>дисквалифицированных</w:t>
      </w:r>
      <w:r>
        <w:rPr>
          <w:spacing w:val="-5"/>
          <w:sz w:val="21"/>
        </w:rPr>
        <w:t> </w:t>
      </w:r>
      <w:r>
        <w:rPr>
          <w:sz w:val="21"/>
        </w:rPr>
        <w:t>лиц</w:t>
      </w:r>
      <w:r>
        <w:rPr>
          <w:spacing w:val="-6"/>
          <w:sz w:val="21"/>
        </w:rPr>
        <w:t> </w:t>
      </w:r>
      <w:r>
        <w:rPr>
          <w:sz w:val="21"/>
        </w:rPr>
        <w:t>отсутствуют</w:t>
      </w:r>
      <w:r>
        <w:rPr>
          <w:spacing w:val="-5"/>
          <w:sz w:val="21"/>
        </w:rPr>
        <w:t> </w:t>
      </w:r>
      <w:r>
        <w:rPr>
          <w:sz w:val="21"/>
        </w:rPr>
        <w:t>сведения</w:t>
      </w:r>
      <w:r>
        <w:rPr>
          <w:spacing w:val="-6"/>
          <w:sz w:val="21"/>
        </w:rPr>
        <w:t> </w:t>
      </w:r>
      <w:r>
        <w:rPr>
          <w:sz w:val="21"/>
        </w:rPr>
        <w:t>о</w:t>
      </w:r>
      <w:r>
        <w:rPr>
          <w:spacing w:val="-5"/>
          <w:sz w:val="21"/>
        </w:rPr>
        <w:t> </w:t>
      </w:r>
      <w:r>
        <w:rPr>
          <w:sz w:val="21"/>
        </w:rPr>
        <w:t>дисквалифицированном</w:t>
      </w:r>
      <w:r>
        <w:rPr>
          <w:spacing w:val="-6"/>
          <w:sz w:val="21"/>
        </w:rPr>
        <w:t> </w:t>
      </w:r>
      <w:r>
        <w:rPr>
          <w:sz w:val="21"/>
        </w:rPr>
        <w:t>руководителе</w:t>
      </w:r>
      <w:r>
        <w:rPr>
          <w:spacing w:val="-6"/>
          <w:sz w:val="21"/>
        </w:rPr>
        <w:t> </w:t>
      </w:r>
      <w:r>
        <w:rPr>
          <w:sz w:val="21"/>
        </w:rPr>
        <w:t>участника отбора (получателя субсидии), являющегося юридическим лицом</w:t>
      </w:r>
    </w:p>
    <w:p>
      <w:pPr>
        <w:pStyle w:val="ListParagraph"/>
        <w:numPr>
          <w:ilvl w:val="1"/>
          <w:numId w:val="4"/>
        </w:numPr>
        <w:tabs>
          <w:tab w:pos="312" w:val="left" w:leader="none"/>
        </w:tabs>
        <w:spacing w:line="312" w:lineRule="auto" w:before="2" w:after="0"/>
        <w:ind w:left="312" w:right="435" w:hanging="229"/>
        <w:jc w:val="both"/>
        <w:rPr>
          <w:sz w:val="21"/>
        </w:rPr>
      </w:pPr>
      <w:r>
        <w:rPr>
          <w:sz w:val="21"/>
        </w:rPr>
        <w:t>В</w:t>
      </w:r>
      <w:r>
        <w:rPr>
          <w:spacing w:val="-6"/>
          <w:sz w:val="21"/>
        </w:rPr>
        <w:t> </w:t>
      </w:r>
      <w:r>
        <w:rPr>
          <w:sz w:val="21"/>
        </w:rPr>
        <w:t>реестре</w:t>
      </w:r>
      <w:r>
        <w:rPr>
          <w:spacing w:val="-6"/>
          <w:sz w:val="21"/>
        </w:rPr>
        <w:t> </w:t>
      </w:r>
      <w:r>
        <w:rPr>
          <w:sz w:val="21"/>
        </w:rPr>
        <w:t>дисквалифицированных</w:t>
      </w:r>
      <w:r>
        <w:rPr>
          <w:spacing w:val="-5"/>
          <w:sz w:val="21"/>
        </w:rPr>
        <w:t> </w:t>
      </w:r>
      <w:r>
        <w:rPr>
          <w:sz w:val="21"/>
        </w:rPr>
        <w:t>лиц</w:t>
      </w:r>
      <w:r>
        <w:rPr>
          <w:spacing w:val="-6"/>
          <w:sz w:val="21"/>
        </w:rPr>
        <w:t> </w:t>
      </w:r>
      <w:r>
        <w:rPr>
          <w:sz w:val="21"/>
        </w:rPr>
        <w:t>отсутствуют</w:t>
      </w:r>
      <w:r>
        <w:rPr>
          <w:spacing w:val="-5"/>
          <w:sz w:val="21"/>
        </w:rPr>
        <w:t> </w:t>
      </w:r>
      <w:r>
        <w:rPr>
          <w:sz w:val="21"/>
        </w:rPr>
        <w:t>сведения</w:t>
      </w:r>
      <w:r>
        <w:rPr>
          <w:spacing w:val="-6"/>
          <w:sz w:val="21"/>
        </w:rPr>
        <w:t> </w:t>
      </w:r>
      <w:r>
        <w:rPr>
          <w:sz w:val="21"/>
        </w:rPr>
        <w:t>о</w:t>
      </w:r>
      <w:r>
        <w:rPr>
          <w:spacing w:val="-5"/>
          <w:sz w:val="21"/>
        </w:rPr>
        <w:t> </w:t>
      </w:r>
      <w:r>
        <w:rPr>
          <w:sz w:val="21"/>
        </w:rPr>
        <w:t>дисквалифицированном</w:t>
      </w:r>
      <w:r>
        <w:rPr>
          <w:spacing w:val="-6"/>
          <w:sz w:val="21"/>
        </w:rPr>
        <w:t> </w:t>
      </w:r>
      <w:r>
        <w:rPr>
          <w:sz w:val="21"/>
        </w:rPr>
        <w:t>лице,</w:t>
      </w:r>
      <w:r>
        <w:rPr>
          <w:spacing w:val="-5"/>
          <w:sz w:val="21"/>
        </w:rPr>
        <w:t> </w:t>
      </w:r>
      <w:r>
        <w:rPr>
          <w:sz w:val="21"/>
        </w:rPr>
        <w:t>исполняющем обязанности единоличного исполнительного органа участника отбора (получателя субсидии), являющегося юридическим лицом</w:t>
      </w:r>
    </w:p>
    <w:p>
      <w:pPr>
        <w:pStyle w:val="ListParagraph"/>
        <w:numPr>
          <w:ilvl w:val="1"/>
          <w:numId w:val="4"/>
        </w:numPr>
        <w:tabs>
          <w:tab w:pos="312" w:val="left" w:leader="none"/>
        </w:tabs>
        <w:spacing w:line="312" w:lineRule="auto" w:before="3" w:after="0"/>
        <w:ind w:left="312" w:right="475" w:hanging="229"/>
        <w:jc w:val="both"/>
        <w:rPr>
          <w:sz w:val="21"/>
        </w:rPr>
      </w:pPr>
      <w:r>
        <w:rPr>
          <w:sz w:val="21"/>
        </w:rPr>
        <w:t>В</w:t>
      </w:r>
      <w:r>
        <w:rPr>
          <w:spacing w:val="-6"/>
          <w:sz w:val="21"/>
        </w:rPr>
        <w:t> </w:t>
      </w:r>
      <w:r>
        <w:rPr>
          <w:sz w:val="21"/>
        </w:rPr>
        <w:t>реестре</w:t>
      </w:r>
      <w:r>
        <w:rPr>
          <w:spacing w:val="-6"/>
          <w:sz w:val="21"/>
        </w:rPr>
        <w:t> </w:t>
      </w:r>
      <w:r>
        <w:rPr>
          <w:sz w:val="21"/>
        </w:rPr>
        <w:t>дисквалифицированных</w:t>
      </w:r>
      <w:r>
        <w:rPr>
          <w:spacing w:val="-5"/>
          <w:sz w:val="21"/>
        </w:rPr>
        <w:t> </w:t>
      </w:r>
      <w:r>
        <w:rPr>
          <w:sz w:val="21"/>
        </w:rPr>
        <w:t>лиц</w:t>
      </w:r>
      <w:r>
        <w:rPr>
          <w:spacing w:val="-6"/>
          <w:sz w:val="21"/>
        </w:rPr>
        <w:t> </w:t>
      </w:r>
      <w:r>
        <w:rPr>
          <w:sz w:val="21"/>
        </w:rPr>
        <w:t>отсутствуют</w:t>
      </w:r>
      <w:r>
        <w:rPr>
          <w:spacing w:val="-5"/>
          <w:sz w:val="21"/>
        </w:rPr>
        <w:t> </w:t>
      </w:r>
      <w:r>
        <w:rPr>
          <w:sz w:val="21"/>
        </w:rPr>
        <w:t>сведения</w:t>
      </w:r>
      <w:r>
        <w:rPr>
          <w:spacing w:val="-6"/>
          <w:sz w:val="21"/>
        </w:rPr>
        <w:t> </w:t>
      </w:r>
      <w:r>
        <w:rPr>
          <w:sz w:val="21"/>
        </w:rPr>
        <w:t>о</w:t>
      </w:r>
      <w:r>
        <w:rPr>
          <w:spacing w:val="-5"/>
          <w:sz w:val="21"/>
        </w:rPr>
        <w:t> </w:t>
      </w:r>
      <w:r>
        <w:rPr>
          <w:sz w:val="21"/>
        </w:rPr>
        <w:t>дисквалифицированном</w:t>
      </w:r>
      <w:r>
        <w:rPr>
          <w:spacing w:val="-6"/>
          <w:sz w:val="21"/>
        </w:rPr>
        <w:t> </w:t>
      </w:r>
      <w:r>
        <w:rPr>
          <w:sz w:val="21"/>
        </w:rPr>
        <w:t>главном</w:t>
      </w:r>
      <w:r>
        <w:rPr>
          <w:spacing w:val="-6"/>
          <w:sz w:val="21"/>
        </w:rPr>
        <w:t> </w:t>
      </w:r>
      <w:r>
        <w:rPr>
          <w:sz w:val="21"/>
        </w:rPr>
        <w:t>бухгалтере участника отбора (получателя субсидии), являющегося юридическим лицом</w:t>
      </w:r>
    </w:p>
    <w:p>
      <w:pPr>
        <w:pStyle w:val="ListParagraph"/>
        <w:numPr>
          <w:ilvl w:val="1"/>
          <w:numId w:val="4"/>
        </w:numPr>
        <w:tabs>
          <w:tab w:pos="311" w:val="left" w:leader="none"/>
        </w:tabs>
        <w:spacing w:line="240" w:lineRule="auto" w:before="2" w:after="0"/>
        <w:ind w:left="311" w:right="0" w:hanging="228"/>
        <w:jc w:val="both"/>
        <w:rPr>
          <w:sz w:val="21"/>
        </w:rPr>
      </w:pPr>
      <w:r>
        <w:rPr>
          <w:sz w:val="21"/>
        </w:rPr>
        <w:t>Получателем</w:t>
      </w:r>
      <w:r>
        <w:rPr>
          <w:spacing w:val="-7"/>
          <w:sz w:val="21"/>
        </w:rPr>
        <w:t> </w:t>
      </w:r>
      <w:r>
        <w:rPr>
          <w:sz w:val="21"/>
        </w:rPr>
        <w:t>субсидии</w:t>
      </w:r>
      <w:r>
        <w:rPr>
          <w:spacing w:val="-6"/>
          <w:sz w:val="21"/>
        </w:rPr>
        <w:t> </w:t>
      </w:r>
      <w:r>
        <w:rPr>
          <w:sz w:val="21"/>
        </w:rPr>
        <w:t>может</w:t>
      </w:r>
      <w:r>
        <w:rPr>
          <w:spacing w:val="-6"/>
          <w:sz w:val="21"/>
        </w:rPr>
        <w:t> </w:t>
      </w:r>
      <w:r>
        <w:rPr>
          <w:sz w:val="21"/>
        </w:rPr>
        <w:t>быть</w:t>
      </w:r>
      <w:r>
        <w:rPr>
          <w:spacing w:val="-6"/>
          <w:sz w:val="21"/>
        </w:rPr>
        <w:t> </w:t>
      </w:r>
      <w:r>
        <w:rPr>
          <w:sz w:val="21"/>
        </w:rPr>
        <w:t>только</w:t>
      </w:r>
      <w:r>
        <w:rPr>
          <w:spacing w:val="-6"/>
          <w:sz w:val="21"/>
        </w:rPr>
        <w:t> </w:t>
      </w:r>
      <w:r>
        <w:rPr>
          <w:sz w:val="21"/>
        </w:rPr>
        <w:t>некоммерческая</w:t>
      </w:r>
      <w:r>
        <w:rPr>
          <w:spacing w:val="-6"/>
          <w:sz w:val="21"/>
        </w:rPr>
        <w:t> </w:t>
      </w:r>
      <w:r>
        <w:rPr>
          <w:spacing w:val="-2"/>
          <w:sz w:val="21"/>
        </w:rPr>
        <w:t>организация</w:t>
      </w:r>
    </w:p>
    <w:p>
      <w:pPr>
        <w:pStyle w:val="ListParagraph"/>
        <w:spacing w:after="0" w:line="240" w:lineRule="auto"/>
        <w:jc w:val="both"/>
        <w:rPr>
          <w:sz w:val="21"/>
        </w:rPr>
        <w:sectPr>
          <w:pgSz w:w="11900" w:h="16840"/>
          <w:pgMar w:header="0" w:footer="443" w:top="900" w:bottom="640" w:left="708" w:right="708"/>
        </w:sectPr>
      </w:pPr>
    </w:p>
    <w:p>
      <w:pPr>
        <w:pStyle w:val="Heading1"/>
      </w:pPr>
      <w:r>
        <w:rPr/>
        <w:t>Дополнительная</w:t>
      </w:r>
      <w:r>
        <w:rPr>
          <w:spacing w:val="37"/>
        </w:rPr>
        <w:t> </w:t>
      </w:r>
      <w:r>
        <w:rPr>
          <w:spacing w:val="-2"/>
        </w:rPr>
        <w:t>информация</w:t>
      </w:r>
    </w:p>
    <w:p>
      <w:pPr>
        <w:pStyle w:val="BodyText"/>
        <w:spacing w:before="52"/>
        <w:rPr>
          <w:b/>
          <w:sz w:val="24"/>
        </w:rPr>
      </w:pPr>
    </w:p>
    <w:p>
      <w:pPr>
        <w:pStyle w:val="BodyText"/>
        <w:spacing w:before="0"/>
        <w:ind w:left="12"/>
      </w:pPr>
      <w:r>
        <w:rPr/>
        <w:t>нет добавленных </w:t>
      </w:r>
      <w:r>
        <w:rPr>
          <w:spacing w:val="-2"/>
        </w:rPr>
        <w:t>данных</w:t>
      </w:r>
    </w:p>
    <w:sectPr>
      <w:pgSz w:w="11900" w:h="16840"/>
      <w:pgMar w:header="0" w:footer="443" w:top="940" w:bottom="64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396864">
              <wp:simplePos x="0" y="0"/>
              <wp:positionH relativeFrom="page">
                <wp:posOffset>495300</wp:posOffset>
              </wp:positionH>
              <wp:positionV relativeFrom="page">
                <wp:posOffset>10272662</wp:posOffset>
              </wp:positionV>
              <wp:extent cx="1219200" cy="1384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19200" cy="138430"/>
                      </a:xfrm>
                      <a:prstGeom prst="rect">
                        <a:avLst/>
                      </a:prstGeom>
                    </wps:spPr>
                    <wps:txbx>
                      <w:txbxContent>
                        <w:p>
                          <w:pPr>
                            <w:spacing w:before="13"/>
                            <w:ind w:left="20" w:right="0" w:firstLine="0"/>
                            <w:jc w:val="left"/>
                            <w:rPr>
                              <w:sz w:val="16"/>
                            </w:rPr>
                          </w:pPr>
                          <w:r>
                            <w:rPr>
                              <w:sz w:val="16"/>
                            </w:rPr>
                            <w:t>Отбор 25-674-41110-1-</w:t>
                          </w:r>
                          <w:r>
                            <w:rPr>
                              <w:spacing w:val="-4"/>
                              <w:sz w:val="16"/>
                            </w:rPr>
                            <w:t>0001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pt;margin-top:808.871094pt;width:96pt;height:10.9pt;mso-position-horizontal-relative:page;mso-position-vertical-relative:page;z-index:-15919616" type="#_x0000_t202" id="docshape4" filled="false" stroked="false">
              <v:textbox inset="0,0,0,0">
                <w:txbxContent>
                  <w:p>
                    <w:pPr>
                      <w:spacing w:before="13"/>
                      <w:ind w:left="20" w:right="0" w:firstLine="0"/>
                      <w:jc w:val="left"/>
                      <w:rPr>
                        <w:sz w:val="16"/>
                      </w:rPr>
                    </w:pPr>
                    <w:r>
                      <w:rPr>
                        <w:sz w:val="16"/>
                      </w:rPr>
                      <w:t>Отбор 25-674-41110-1-</w:t>
                    </w:r>
                    <w:r>
                      <w:rPr>
                        <w:spacing w:val="-4"/>
                        <w:sz w:val="16"/>
                      </w:rPr>
                      <w:t>0001</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97376">
              <wp:simplePos x="0" y="0"/>
              <wp:positionH relativeFrom="page">
                <wp:posOffset>6261100</wp:posOffset>
              </wp:positionH>
              <wp:positionV relativeFrom="page">
                <wp:posOffset>10272662</wp:posOffset>
              </wp:positionV>
              <wp:extent cx="713740" cy="13843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713740" cy="138430"/>
                      </a:xfrm>
                      <a:prstGeom prst="rect">
                        <a:avLst/>
                      </a:prstGeom>
                    </wps:spPr>
                    <wps:txbx>
                      <w:txbxContent>
                        <w:p>
                          <w:pPr>
                            <w:spacing w:before="13"/>
                            <w:ind w:left="20" w:right="0" w:firstLine="0"/>
                            <w:jc w:val="left"/>
                            <w:rPr>
                              <w:sz w:val="16"/>
                            </w:rPr>
                          </w:pPr>
                          <w:r>
                            <w:rPr>
                              <w:sz w:val="16"/>
                            </w:rPr>
                            <w:t>Страница</w:t>
                          </w:r>
                          <w:r>
                            <w:rPr>
                              <w:spacing w:val="-4"/>
                              <w:sz w:val="16"/>
                            </w:rPr>
                            <w:t> </w:t>
                          </w:r>
                          <w:r>
                            <w:rPr>
                              <w:sz w:val="16"/>
                            </w:rPr>
                            <w:fldChar w:fldCharType="begin"/>
                          </w:r>
                          <w:r>
                            <w:rPr>
                              <w:sz w:val="16"/>
                            </w:rPr>
                            <w:instrText> PAGE </w:instrText>
                          </w:r>
                          <w:r>
                            <w:rPr>
                              <w:sz w:val="16"/>
                            </w:rPr>
                            <w:fldChar w:fldCharType="separate"/>
                          </w:r>
                          <w:r>
                            <w:rPr>
                              <w:sz w:val="16"/>
                            </w:rPr>
                            <w:t>2</w:t>
                          </w:r>
                          <w:r>
                            <w:rPr>
                              <w:sz w:val="16"/>
                            </w:rPr>
                            <w:fldChar w:fldCharType="end"/>
                          </w:r>
                          <w:r>
                            <w:rPr>
                              <w:spacing w:val="-2"/>
                              <w:sz w:val="16"/>
                            </w:rPr>
                            <w:t> </w:t>
                          </w:r>
                          <w:r>
                            <w:rPr>
                              <w:sz w:val="16"/>
                            </w:rPr>
                            <w:t>из</w:t>
                          </w:r>
                          <w:r>
                            <w:rPr>
                              <w:spacing w:val="-2"/>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9</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493.000031pt;margin-top:808.871094pt;width:56.2pt;height:10.9pt;mso-position-horizontal-relative:page;mso-position-vertical-relative:page;z-index:-15919104" type="#_x0000_t202" id="docshape5" filled="false" stroked="false">
              <v:textbox inset="0,0,0,0">
                <w:txbxContent>
                  <w:p>
                    <w:pPr>
                      <w:spacing w:before="13"/>
                      <w:ind w:left="20" w:right="0" w:firstLine="0"/>
                      <w:jc w:val="left"/>
                      <w:rPr>
                        <w:sz w:val="16"/>
                      </w:rPr>
                    </w:pPr>
                    <w:r>
                      <w:rPr>
                        <w:sz w:val="16"/>
                      </w:rPr>
                      <w:t>Страница</w:t>
                    </w:r>
                    <w:r>
                      <w:rPr>
                        <w:spacing w:val="-4"/>
                        <w:sz w:val="16"/>
                      </w:rPr>
                      <w:t> </w:t>
                    </w:r>
                    <w:r>
                      <w:rPr>
                        <w:sz w:val="16"/>
                      </w:rPr>
                      <w:fldChar w:fldCharType="begin"/>
                    </w:r>
                    <w:r>
                      <w:rPr>
                        <w:sz w:val="16"/>
                      </w:rPr>
                      <w:instrText> PAGE </w:instrText>
                    </w:r>
                    <w:r>
                      <w:rPr>
                        <w:sz w:val="16"/>
                      </w:rPr>
                      <w:fldChar w:fldCharType="separate"/>
                    </w:r>
                    <w:r>
                      <w:rPr>
                        <w:sz w:val="16"/>
                      </w:rPr>
                      <w:t>2</w:t>
                    </w:r>
                    <w:r>
                      <w:rPr>
                        <w:sz w:val="16"/>
                      </w:rPr>
                      <w:fldChar w:fldCharType="end"/>
                    </w:r>
                    <w:r>
                      <w:rPr>
                        <w:spacing w:val="-2"/>
                        <w:sz w:val="16"/>
                      </w:rPr>
                      <w:t> </w:t>
                    </w:r>
                    <w:r>
                      <w:rPr>
                        <w:sz w:val="16"/>
                      </w:rPr>
                      <w:t>из</w:t>
                    </w:r>
                    <w:r>
                      <w:rPr>
                        <w:spacing w:val="-2"/>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9</w:t>
                    </w:r>
                    <w:r>
                      <w:rPr>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22" w:hanging="210"/>
        <w:jc w:val="left"/>
      </w:pPr>
      <w:rPr>
        <w:rFonts w:hint="default" w:ascii="Times New Roman" w:hAnsi="Times New Roman" w:eastAsia="Times New Roman" w:cs="Times New Roman"/>
        <w:b/>
        <w:bCs/>
        <w:i w:val="0"/>
        <w:iCs w:val="0"/>
        <w:spacing w:val="0"/>
        <w:w w:val="100"/>
        <w:sz w:val="21"/>
        <w:szCs w:val="21"/>
        <w:lang w:val="ru-RU" w:eastAsia="en-US" w:bidi="ar-SA"/>
      </w:rPr>
    </w:lvl>
    <w:lvl w:ilvl="1">
      <w:start w:val="0"/>
      <w:numFmt w:val="bullet"/>
      <w:lvlText w:val="•"/>
      <w:lvlJc w:val="left"/>
      <w:pPr>
        <w:ind w:left="312" w:hanging="229"/>
      </w:pPr>
      <w:rPr>
        <w:rFonts w:hint="default" w:ascii="Times New Roman" w:hAnsi="Times New Roman" w:eastAsia="Times New Roman" w:cs="Times New Roman"/>
        <w:b w:val="0"/>
        <w:bCs w:val="0"/>
        <w:i w:val="0"/>
        <w:iCs w:val="0"/>
        <w:spacing w:val="0"/>
        <w:w w:val="100"/>
        <w:sz w:val="21"/>
        <w:szCs w:val="21"/>
        <w:lang w:val="ru-RU" w:eastAsia="en-US" w:bidi="ar-SA"/>
      </w:rPr>
    </w:lvl>
    <w:lvl w:ilvl="2">
      <w:start w:val="0"/>
      <w:numFmt w:val="bullet"/>
      <w:lvlText w:val="•"/>
      <w:lvlJc w:val="left"/>
      <w:pPr>
        <w:ind w:left="1449" w:hanging="229"/>
      </w:pPr>
      <w:rPr>
        <w:rFonts w:hint="default"/>
        <w:lang w:val="ru-RU" w:eastAsia="en-US" w:bidi="ar-SA"/>
      </w:rPr>
    </w:lvl>
    <w:lvl w:ilvl="3">
      <w:start w:val="0"/>
      <w:numFmt w:val="bullet"/>
      <w:lvlText w:val="•"/>
      <w:lvlJc w:val="left"/>
      <w:pPr>
        <w:ind w:left="2578" w:hanging="229"/>
      </w:pPr>
      <w:rPr>
        <w:rFonts w:hint="default"/>
        <w:lang w:val="ru-RU" w:eastAsia="en-US" w:bidi="ar-SA"/>
      </w:rPr>
    </w:lvl>
    <w:lvl w:ilvl="4">
      <w:start w:val="0"/>
      <w:numFmt w:val="bullet"/>
      <w:lvlText w:val="•"/>
      <w:lvlJc w:val="left"/>
      <w:pPr>
        <w:ind w:left="3708" w:hanging="229"/>
      </w:pPr>
      <w:rPr>
        <w:rFonts w:hint="default"/>
        <w:lang w:val="ru-RU" w:eastAsia="en-US" w:bidi="ar-SA"/>
      </w:rPr>
    </w:lvl>
    <w:lvl w:ilvl="5">
      <w:start w:val="0"/>
      <w:numFmt w:val="bullet"/>
      <w:lvlText w:val="•"/>
      <w:lvlJc w:val="left"/>
      <w:pPr>
        <w:ind w:left="4837" w:hanging="229"/>
      </w:pPr>
      <w:rPr>
        <w:rFonts w:hint="default"/>
        <w:lang w:val="ru-RU" w:eastAsia="en-US" w:bidi="ar-SA"/>
      </w:rPr>
    </w:lvl>
    <w:lvl w:ilvl="6">
      <w:start w:val="0"/>
      <w:numFmt w:val="bullet"/>
      <w:lvlText w:val="•"/>
      <w:lvlJc w:val="left"/>
      <w:pPr>
        <w:ind w:left="5966" w:hanging="229"/>
      </w:pPr>
      <w:rPr>
        <w:rFonts w:hint="default"/>
        <w:lang w:val="ru-RU" w:eastAsia="en-US" w:bidi="ar-SA"/>
      </w:rPr>
    </w:lvl>
    <w:lvl w:ilvl="7">
      <w:start w:val="0"/>
      <w:numFmt w:val="bullet"/>
      <w:lvlText w:val="•"/>
      <w:lvlJc w:val="left"/>
      <w:pPr>
        <w:ind w:left="7096" w:hanging="229"/>
      </w:pPr>
      <w:rPr>
        <w:rFonts w:hint="default"/>
        <w:lang w:val="ru-RU" w:eastAsia="en-US" w:bidi="ar-SA"/>
      </w:rPr>
    </w:lvl>
    <w:lvl w:ilvl="8">
      <w:start w:val="0"/>
      <w:numFmt w:val="bullet"/>
      <w:lvlText w:val="•"/>
      <w:lvlJc w:val="left"/>
      <w:pPr>
        <w:ind w:left="8225" w:hanging="229"/>
      </w:pPr>
      <w:rPr>
        <w:rFonts w:hint="default"/>
        <w:lang w:val="ru-RU" w:eastAsia="en-US" w:bidi="ar-SA"/>
      </w:rPr>
    </w:lvl>
  </w:abstractNum>
  <w:abstractNum w:abstractNumId="2">
    <w:multiLevelType w:val="hybridMultilevel"/>
    <w:lvl w:ilvl="0">
      <w:start w:val="1"/>
      <w:numFmt w:val="decimal"/>
      <w:lvlText w:val="%1."/>
      <w:lvlJc w:val="left"/>
      <w:pPr>
        <w:ind w:left="222" w:hanging="210"/>
        <w:jc w:val="left"/>
      </w:pPr>
      <w:rPr>
        <w:rFonts w:hint="default" w:ascii="Times New Roman" w:hAnsi="Times New Roman" w:eastAsia="Times New Roman" w:cs="Times New Roman"/>
        <w:b/>
        <w:bCs/>
        <w:i w:val="0"/>
        <w:iCs w:val="0"/>
        <w:spacing w:val="0"/>
        <w:w w:val="100"/>
        <w:sz w:val="21"/>
        <w:szCs w:val="21"/>
        <w:lang w:val="ru-RU" w:eastAsia="en-US" w:bidi="ar-SA"/>
      </w:rPr>
    </w:lvl>
    <w:lvl w:ilvl="1">
      <w:start w:val="0"/>
      <w:numFmt w:val="bullet"/>
      <w:lvlText w:val="•"/>
      <w:lvlJc w:val="left"/>
      <w:pPr>
        <w:ind w:left="612" w:hanging="229"/>
      </w:pPr>
      <w:rPr>
        <w:rFonts w:hint="default" w:ascii="Times New Roman" w:hAnsi="Times New Roman" w:eastAsia="Times New Roman" w:cs="Times New Roman"/>
        <w:b w:val="0"/>
        <w:bCs w:val="0"/>
        <w:i w:val="0"/>
        <w:iCs w:val="0"/>
        <w:spacing w:val="0"/>
        <w:w w:val="100"/>
        <w:sz w:val="21"/>
        <w:szCs w:val="21"/>
        <w:lang w:val="ru-RU" w:eastAsia="en-US" w:bidi="ar-SA"/>
      </w:rPr>
    </w:lvl>
    <w:lvl w:ilvl="2">
      <w:start w:val="0"/>
      <w:numFmt w:val="bullet"/>
      <w:lvlText w:val="•"/>
      <w:lvlJc w:val="left"/>
      <w:pPr>
        <w:ind w:left="620" w:hanging="229"/>
      </w:pPr>
      <w:rPr>
        <w:rFonts w:hint="default"/>
        <w:lang w:val="ru-RU" w:eastAsia="en-US" w:bidi="ar-SA"/>
      </w:rPr>
    </w:lvl>
    <w:lvl w:ilvl="3">
      <w:start w:val="0"/>
      <w:numFmt w:val="bullet"/>
      <w:lvlText w:val="•"/>
      <w:lvlJc w:val="left"/>
      <w:pPr>
        <w:ind w:left="1853" w:hanging="229"/>
      </w:pPr>
      <w:rPr>
        <w:rFonts w:hint="default"/>
        <w:lang w:val="ru-RU" w:eastAsia="en-US" w:bidi="ar-SA"/>
      </w:rPr>
    </w:lvl>
    <w:lvl w:ilvl="4">
      <w:start w:val="0"/>
      <w:numFmt w:val="bullet"/>
      <w:lvlText w:val="•"/>
      <w:lvlJc w:val="left"/>
      <w:pPr>
        <w:ind w:left="3086" w:hanging="229"/>
      </w:pPr>
      <w:rPr>
        <w:rFonts w:hint="default"/>
        <w:lang w:val="ru-RU" w:eastAsia="en-US" w:bidi="ar-SA"/>
      </w:rPr>
    </w:lvl>
    <w:lvl w:ilvl="5">
      <w:start w:val="0"/>
      <w:numFmt w:val="bullet"/>
      <w:lvlText w:val="•"/>
      <w:lvlJc w:val="left"/>
      <w:pPr>
        <w:ind w:left="4319" w:hanging="229"/>
      </w:pPr>
      <w:rPr>
        <w:rFonts w:hint="default"/>
        <w:lang w:val="ru-RU" w:eastAsia="en-US" w:bidi="ar-SA"/>
      </w:rPr>
    </w:lvl>
    <w:lvl w:ilvl="6">
      <w:start w:val="0"/>
      <w:numFmt w:val="bullet"/>
      <w:lvlText w:val="•"/>
      <w:lvlJc w:val="left"/>
      <w:pPr>
        <w:ind w:left="5552" w:hanging="229"/>
      </w:pPr>
      <w:rPr>
        <w:rFonts w:hint="default"/>
        <w:lang w:val="ru-RU" w:eastAsia="en-US" w:bidi="ar-SA"/>
      </w:rPr>
    </w:lvl>
    <w:lvl w:ilvl="7">
      <w:start w:val="0"/>
      <w:numFmt w:val="bullet"/>
      <w:lvlText w:val="•"/>
      <w:lvlJc w:val="left"/>
      <w:pPr>
        <w:ind w:left="6785" w:hanging="229"/>
      </w:pPr>
      <w:rPr>
        <w:rFonts w:hint="default"/>
        <w:lang w:val="ru-RU" w:eastAsia="en-US" w:bidi="ar-SA"/>
      </w:rPr>
    </w:lvl>
    <w:lvl w:ilvl="8">
      <w:start w:val="0"/>
      <w:numFmt w:val="bullet"/>
      <w:lvlText w:val="•"/>
      <w:lvlJc w:val="left"/>
      <w:pPr>
        <w:ind w:left="8018" w:hanging="229"/>
      </w:pPr>
      <w:rPr>
        <w:rFonts w:hint="default"/>
        <w:lang w:val="ru-RU" w:eastAsia="en-US" w:bidi="ar-SA"/>
      </w:rPr>
    </w:lvl>
  </w:abstractNum>
  <w:abstractNum w:abstractNumId="1">
    <w:multiLevelType w:val="hybridMultilevel"/>
    <w:lvl w:ilvl="0">
      <w:start w:val="1"/>
      <w:numFmt w:val="decimal"/>
      <w:lvlText w:val="%1."/>
      <w:lvlJc w:val="left"/>
      <w:pPr>
        <w:ind w:left="222" w:hanging="210"/>
        <w:jc w:val="left"/>
      </w:pPr>
      <w:rPr>
        <w:rFonts w:hint="default" w:ascii="Times New Roman" w:hAnsi="Times New Roman" w:eastAsia="Times New Roman" w:cs="Times New Roman"/>
        <w:b/>
        <w:bCs/>
        <w:i w:val="0"/>
        <w:iCs w:val="0"/>
        <w:spacing w:val="0"/>
        <w:w w:val="100"/>
        <w:sz w:val="21"/>
        <w:szCs w:val="21"/>
        <w:lang w:val="ru-RU" w:eastAsia="en-US" w:bidi="ar-SA"/>
      </w:rPr>
    </w:lvl>
    <w:lvl w:ilvl="1">
      <w:start w:val="0"/>
      <w:numFmt w:val="bullet"/>
      <w:lvlText w:val="•"/>
      <w:lvlJc w:val="left"/>
      <w:pPr>
        <w:ind w:left="1246" w:hanging="210"/>
      </w:pPr>
      <w:rPr>
        <w:rFonts w:hint="default"/>
        <w:lang w:val="ru-RU" w:eastAsia="en-US" w:bidi="ar-SA"/>
      </w:rPr>
    </w:lvl>
    <w:lvl w:ilvl="2">
      <w:start w:val="0"/>
      <w:numFmt w:val="bullet"/>
      <w:lvlText w:val="•"/>
      <w:lvlJc w:val="left"/>
      <w:pPr>
        <w:ind w:left="2272" w:hanging="210"/>
      </w:pPr>
      <w:rPr>
        <w:rFonts w:hint="default"/>
        <w:lang w:val="ru-RU" w:eastAsia="en-US" w:bidi="ar-SA"/>
      </w:rPr>
    </w:lvl>
    <w:lvl w:ilvl="3">
      <w:start w:val="0"/>
      <w:numFmt w:val="bullet"/>
      <w:lvlText w:val="•"/>
      <w:lvlJc w:val="left"/>
      <w:pPr>
        <w:ind w:left="3299" w:hanging="210"/>
      </w:pPr>
      <w:rPr>
        <w:rFonts w:hint="default"/>
        <w:lang w:val="ru-RU" w:eastAsia="en-US" w:bidi="ar-SA"/>
      </w:rPr>
    </w:lvl>
    <w:lvl w:ilvl="4">
      <w:start w:val="0"/>
      <w:numFmt w:val="bullet"/>
      <w:lvlText w:val="•"/>
      <w:lvlJc w:val="left"/>
      <w:pPr>
        <w:ind w:left="4325" w:hanging="210"/>
      </w:pPr>
      <w:rPr>
        <w:rFonts w:hint="default"/>
        <w:lang w:val="ru-RU" w:eastAsia="en-US" w:bidi="ar-SA"/>
      </w:rPr>
    </w:lvl>
    <w:lvl w:ilvl="5">
      <w:start w:val="0"/>
      <w:numFmt w:val="bullet"/>
      <w:lvlText w:val="•"/>
      <w:lvlJc w:val="left"/>
      <w:pPr>
        <w:ind w:left="5352" w:hanging="210"/>
      </w:pPr>
      <w:rPr>
        <w:rFonts w:hint="default"/>
        <w:lang w:val="ru-RU" w:eastAsia="en-US" w:bidi="ar-SA"/>
      </w:rPr>
    </w:lvl>
    <w:lvl w:ilvl="6">
      <w:start w:val="0"/>
      <w:numFmt w:val="bullet"/>
      <w:lvlText w:val="•"/>
      <w:lvlJc w:val="left"/>
      <w:pPr>
        <w:ind w:left="6378" w:hanging="210"/>
      </w:pPr>
      <w:rPr>
        <w:rFonts w:hint="default"/>
        <w:lang w:val="ru-RU" w:eastAsia="en-US" w:bidi="ar-SA"/>
      </w:rPr>
    </w:lvl>
    <w:lvl w:ilvl="7">
      <w:start w:val="0"/>
      <w:numFmt w:val="bullet"/>
      <w:lvlText w:val="•"/>
      <w:lvlJc w:val="left"/>
      <w:pPr>
        <w:ind w:left="7404" w:hanging="210"/>
      </w:pPr>
      <w:rPr>
        <w:rFonts w:hint="default"/>
        <w:lang w:val="ru-RU" w:eastAsia="en-US" w:bidi="ar-SA"/>
      </w:rPr>
    </w:lvl>
    <w:lvl w:ilvl="8">
      <w:start w:val="0"/>
      <w:numFmt w:val="bullet"/>
      <w:lvlText w:val="•"/>
      <w:lvlJc w:val="left"/>
      <w:pPr>
        <w:ind w:left="8431" w:hanging="210"/>
      </w:pPr>
      <w:rPr>
        <w:rFonts w:hint="default"/>
        <w:lang w:val="ru-RU" w:eastAsia="en-US" w:bidi="ar-SA"/>
      </w:rPr>
    </w:lvl>
  </w:abstractNum>
  <w:abstractNum w:abstractNumId="0">
    <w:multiLevelType w:val="hybridMultilevel"/>
    <w:lvl w:ilvl="0">
      <w:start w:val="1"/>
      <w:numFmt w:val="decimal"/>
      <w:lvlText w:val="%1."/>
      <w:lvlJc w:val="left"/>
      <w:pPr>
        <w:ind w:left="222" w:hanging="210"/>
        <w:jc w:val="left"/>
      </w:pPr>
      <w:rPr>
        <w:rFonts w:hint="default" w:ascii="Times New Roman" w:hAnsi="Times New Roman" w:eastAsia="Times New Roman" w:cs="Times New Roman"/>
        <w:b/>
        <w:bCs/>
        <w:i w:val="0"/>
        <w:iCs w:val="0"/>
        <w:spacing w:val="0"/>
        <w:w w:val="100"/>
        <w:sz w:val="21"/>
        <w:szCs w:val="21"/>
        <w:lang w:val="ru-RU" w:eastAsia="en-US" w:bidi="ar-SA"/>
      </w:rPr>
    </w:lvl>
    <w:lvl w:ilvl="1">
      <w:start w:val="0"/>
      <w:numFmt w:val="bullet"/>
      <w:lvlText w:val="•"/>
      <w:lvlJc w:val="left"/>
      <w:pPr>
        <w:ind w:left="1246" w:hanging="210"/>
      </w:pPr>
      <w:rPr>
        <w:rFonts w:hint="default"/>
        <w:lang w:val="ru-RU" w:eastAsia="en-US" w:bidi="ar-SA"/>
      </w:rPr>
    </w:lvl>
    <w:lvl w:ilvl="2">
      <w:start w:val="0"/>
      <w:numFmt w:val="bullet"/>
      <w:lvlText w:val="•"/>
      <w:lvlJc w:val="left"/>
      <w:pPr>
        <w:ind w:left="2272" w:hanging="210"/>
      </w:pPr>
      <w:rPr>
        <w:rFonts w:hint="default"/>
        <w:lang w:val="ru-RU" w:eastAsia="en-US" w:bidi="ar-SA"/>
      </w:rPr>
    </w:lvl>
    <w:lvl w:ilvl="3">
      <w:start w:val="0"/>
      <w:numFmt w:val="bullet"/>
      <w:lvlText w:val="•"/>
      <w:lvlJc w:val="left"/>
      <w:pPr>
        <w:ind w:left="3299" w:hanging="210"/>
      </w:pPr>
      <w:rPr>
        <w:rFonts w:hint="default"/>
        <w:lang w:val="ru-RU" w:eastAsia="en-US" w:bidi="ar-SA"/>
      </w:rPr>
    </w:lvl>
    <w:lvl w:ilvl="4">
      <w:start w:val="0"/>
      <w:numFmt w:val="bullet"/>
      <w:lvlText w:val="•"/>
      <w:lvlJc w:val="left"/>
      <w:pPr>
        <w:ind w:left="4325" w:hanging="210"/>
      </w:pPr>
      <w:rPr>
        <w:rFonts w:hint="default"/>
        <w:lang w:val="ru-RU" w:eastAsia="en-US" w:bidi="ar-SA"/>
      </w:rPr>
    </w:lvl>
    <w:lvl w:ilvl="5">
      <w:start w:val="0"/>
      <w:numFmt w:val="bullet"/>
      <w:lvlText w:val="•"/>
      <w:lvlJc w:val="left"/>
      <w:pPr>
        <w:ind w:left="5352" w:hanging="210"/>
      </w:pPr>
      <w:rPr>
        <w:rFonts w:hint="default"/>
        <w:lang w:val="ru-RU" w:eastAsia="en-US" w:bidi="ar-SA"/>
      </w:rPr>
    </w:lvl>
    <w:lvl w:ilvl="6">
      <w:start w:val="0"/>
      <w:numFmt w:val="bullet"/>
      <w:lvlText w:val="•"/>
      <w:lvlJc w:val="left"/>
      <w:pPr>
        <w:ind w:left="6378" w:hanging="210"/>
      </w:pPr>
      <w:rPr>
        <w:rFonts w:hint="default"/>
        <w:lang w:val="ru-RU" w:eastAsia="en-US" w:bidi="ar-SA"/>
      </w:rPr>
    </w:lvl>
    <w:lvl w:ilvl="7">
      <w:start w:val="0"/>
      <w:numFmt w:val="bullet"/>
      <w:lvlText w:val="•"/>
      <w:lvlJc w:val="left"/>
      <w:pPr>
        <w:ind w:left="7404" w:hanging="210"/>
      </w:pPr>
      <w:rPr>
        <w:rFonts w:hint="default"/>
        <w:lang w:val="ru-RU" w:eastAsia="en-US" w:bidi="ar-SA"/>
      </w:rPr>
    </w:lvl>
    <w:lvl w:ilvl="8">
      <w:start w:val="0"/>
      <w:numFmt w:val="bullet"/>
      <w:lvlText w:val="•"/>
      <w:lvlJc w:val="left"/>
      <w:pPr>
        <w:ind w:left="8431" w:hanging="210"/>
      </w:pPr>
      <w:rPr>
        <w:rFonts w:hint="default"/>
        <w:lang w:val="ru-RU"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spacing w:before="111"/>
    </w:pPr>
    <w:rPr>
      <w:rFonts w:ascii="Times New Roman" w:hAnsi="Times New Roman" w:eastAsia="Times New Roman" w:cs="Times New Roman"/>
      <w:sz w:val="21"/>
      <w:szCs w:val="21"/>
      <w:lang w:val="ru-RU" w:eastAsia="en-US" w:bidi="ar-SA"/>
    </w:rPr>
  </w:style>
  <w:style w:styleId="Heading1" w:type="paragraph">
    <w:name w:val="Heading 1"/>
    <w:basedOn w:val="Normal"/>
    <w:uiPriority w:val="1"/>
    <w:qFormat/>
    <w:pPr>
      <w:spacing w:before="68"/>
      <w:ind w:left="12"/>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ind w:left="222" w:hanging="210"/>
      <w:outlineLvl w:val="2"/>
    </w:pPr>
    <w:rPr>
      <w:rFonts w:ascii="Times New Roman" w:hAnsi="Times New Roman" w:eastAsia="Times New Roman" w:cs="Times New Roman"/>
      <w:b/>
      <w:bCs/>
      <w:sz w:val="21"/>
      <w:szCs w:val="21"/>
      <w:lang w:val="ru-RU" w:eastAsia="en-US" w:bidi="ar-SA"/>
    </w:rPr>
  </w:style>
  <w:style w:styleId="Title" w:type="paragraph">
    <w:name w:val="Title"/>
    <w:basedOn w:val="Normal"/>
    <w:uiPriority w:val="1"/>
    <w:qFormat/>
    <w:pPr>
      <w:jc w:val="center"/>
    </w:pPr>
    <w:rPr>
      <w:rFonts w:ascii="Times New Roman" w:hAnsi="Times New Roman" w:eastAsia="Times New Roman" w:cs="Times New Roman"/>
      <w:b/>
      <w:bCs/>
      <w:sz w:val="48"/>
      <w:szCs w:val="48"/>
      <w:lang w:val="ru-RU" w:eastAsia="en-US" w:bidi="ar-SA"/>
    </w:rPr>
  </w:style>
  <w:style w:styleId="ListParagraph" w:type="paragraph">
    <w:name w:val="List Paragraph"/>
    <w:basedOn w:val="Normal"/>
    <w:uiPriority w:val="1"/>
    <w:qFormat/>
    <w:pPr>
      <w:ind w:left="222" w:hanging="229"/>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yperlink" Target="mailto:uszn40@minsoc74.ru" TargetMode="External"/><Relationship Id="rId9" Type="http://schemas.openxmlformats.org/officeDocument/2006/relationships/hyperlink" Target="https://promote.budget.gov.ru/m-data/document/selection/public/c92492d7-be2a-41eb-9337-8ed0287866b3/35?competitionId=bf8e6af6-eb67-4b77-8329-565be934b5f3&amp;documentId=820777"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Отбор</dc:title>
  <dcterms:created xsi:type="dcterms:W3CDTF">2025-02-05T08:56:18Z</dcterms:created>
  <dcterms:modified xsi:type="dcterms:W3CDTF">2025-02-05T08:56:18Z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LastSaved">
    <vt:filetime>2025-02-05T00:00:00Z</vt:filetime>
  </property>
  <property fmtid="{D5CDD505-2E9C-101B-9397-08002B2CF9AE}" pid="4" name="Producer">
    <vt:lpwstr>iText® Core 8.0.3 (AGPL version), pdfHTML 5.0.3 (AGPL version) ©2000-2024 Apryse Group NV; modified using iText® 7.1.17 ©2000-2021 iText Group NV (AGPL-version)</vt:lpwstr>
  </property>
  <property fmtid="{D5CDD505-2E9C-101B-9397-08002B2CF9AE}" pid="5" name="viewport">
    <vt:lpwstr>width=device-width</vt:lpwstr>
  </property>
</Properties>
</file>