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7A5" w:rsidRDefault="00FB37A5" w:rsidP="00FB37A5">
      <w:pPr>
        <w:pStyle w:val="2"/>
        <w:spacing w:before="0" w:after="240"/>
        <w:jc w:val="center"/>
        <w:textAlignment w:val="baseline"/>
        <w:rPr>
          <w:rFonts w:ascii="Arial" w:hAnsi="Arial" w:cs="Arial"/>
          <w:color w:val="444444"/>
          <w:sz w:val="20"/>
          <w:szCs w:val="20"/>
        </w:rPr>
      </w:pPr>
      <w:r>
        <w:rPr>
          <w:rFonts w:ascii="Arial" w:hAnsi="Arial" w:cs="Arial"/>
          <w:color w:val="444444"/>
          <w:sz w:val="20"/>
          <w:szCs w:val="20"/>
        </w:rPr>
        <w:t>ПРАВИТЕЛЬСТВО ЧЕЛЯБИНСКОЙ ОБЛАСТИ</w:t>
      </w:r>
      <w:r>
        <w:rPr>
          <w:rFonts w:ascii="Arial" w:hAnsi="Arial" w:cs="Arial"/>
          <w:color w:val="444444"/>
          <w:sz w:val="20"/>
          <w:szCs w:val="20"/>
        </w:rPr>
        <w:br/>
      </w:r>
      <w:r>
        <w:rPr>
          <w:rFonts w:ascii="Arial" w:hAnsi="Arial" w:cs="Arial"/>
          <w:color w:val="444444"/>
          <w:sz w:val="20"/>
          <w:szCs w:val="20"/>
        </w:rPr>
        <w:br/>
        <w:t>ПОСТАНОВЛЕНИЕ</w:t>
      </w:r>
      <w:r>
        <w:rPr>
          <w:rFonts w:ascii="Arial" w:hAnsi="Arial" w:cs="Arial"/>
          <w:color w:val="444444"/>
          <w:sz w:val="20"/>
          <w:szCs w:val="20"/>
        </w:rPr>
        <w:br/>
      </w:r>
      <w:r>
        <w:rPr>
          <w:rFonts w:ascii="Arial" w:hAnsi="Arial" w:cs="Arial"/>
          <w:color w:val="444444"/>
          <w:sz w:val="20"/>
          <w:szCs w:val="20"/>
        </w:rPr>
        <w:br/>
        <w:t>от 28 марта 2012 года N 131-П</w:t>
      </w:r>
      <w:proofErr w:type="gramStart"/>
      <w:r>
        <w:rPr>
          <w:rFonts w:ascii="Arial" w:hAnsi="Arial" w:cs="Arial"/>
          <w:color w:val="444444"/>
          <w:sz w:val="20"/>
          <w:szCs w:val="20"/>
        </w:rPr>
        <w:br/>
      </w:r>
      <w:r>
        <w:rPr>
          <w:rFonts w:ascii="Arial" w:hAnsi="Arial" w:cs="Arial"/>
          <w:color w:val="444444"/>
          <w:sz w:val="20"/>
          <w:szCs w:val="20"/>
        </w:rPr>
        <w:br/>
      </w:r>
      <w:r>
        <w:rPr>
          <w:rFonts w:ascii="Arial" w:hAnsi="Arial" w:cs="Arial"/>
          <w:color w:val="444444"/>
          <w:sz w:val="20"/>
          <w:szCs w:val="20"/>
        </w:rPr>
        <w:br/>
        <w:t>О</w:t>
      </w:r>
      <w:proofErr w:type="gramEnd"/>
      <w:r>
        <w:rPr>
          <w:rFonts w:ascii="Arial" w:hAnsi="Arial" w:cs="Arial"/>
          <w:color w:val="444444"/>
          <w:sz w:val="20"/>
          <w:szCs w:val="20"/>
        </w:rPr>
        <w:t>б Административном регламенте предоставления государственной услуги "Назначение и выплата пенсий по случаю потери кормильца родителям военнослужащих, погибших (умерших) при исполнении обязанностей военной службы или умерших вследствие военной травмы после увольнения с военной службы"</w:t>
      </w:r>
    </w:p>
    <w:p w:rsidR="00FB37A5" w:rsidRDefault="00FB37A5" w:rsidP="00FB37A5">
      <w:pPr>
        <w:pStyle w:val="formattext"/>
        <w:spacing w:before="0" w:beforeAutospacing="0" w:after="0" w:afterAutospacing="0"/>
        <w:jc w:val="center"/>
        <w:textAlignment w:val="baseline"/>
        <w:rPr>
          <w:rFonts w:ascii="Arial" w:hAnsi="Arial" w:cs="Arial"/>
          <w:color w:val="444444"/>
          <w:sz w:val="20"/>
          <w:szCs w:val="20"/>
        </w:rPr>
      </w:pPr>
      <w:r>
        <w:rPr>
          <w:rFonts w:ascii="Arial" w:hAnsi="Arial" w:cs="Arial"/>
          <w:color w:val="444444"/>
          <w:sz w:val="20"/>
          <w:szCs w:val="20"/>
        </w:rPr>
        <w:t>(с изменениями на 27 апреля 2023 года)</w:t>
      </w:r>
    </w:p>
    <w:p w:rsidR="00FB37A5" w:rsidRDefault="00FB37A5" w:rsidP="00FB37A5">
      <w:pPr>
        <w:pStyle w:val="formattext"/>
        <w:spacing w:before="0" w:beforeAutospacing="0" w:after="0" w:afterAutospacing="0"/>
        <w:jc w:val="center"/>
        <w:textAlignment w:val="baseline"/>
        <w:rPr>
          <w:rFonts w:ascii="Arial" w:hAnsi="Arial" w:cs="Arial"/>
          <w:color w:val="444444"/>
          <w:sz w:val="20"/>
          <w:szCs w:val="20"/>
        </w:rPr>
      </w:pPr>
      <w:r>
        <w:rPr>
          <w:rFonts w:ascii="Arial" w:hAnsi="Arial" w:cs="Arial"/>
          <w:color w:val="444444"/>
          <w:sz w:val="20"/>
          <w:szCs w:val="20"/>
        </w:rPr>
        <w:t>(в ред. </w:t>
      </w:r>
      <w:hyperlink r:id="rId4" w:anchor="64U0IK" w:history="1">
        <w:r>
          <w:rPr>
            <w:rStyle w:val="a3"/>
            <w:rFonts w:ascii="Arial" w:hAnsi="Arial" w:cs="Arial"/>
            <w:sz w:val="20"/>
            <w:szCs w:val="20"/>
          </w:rPr>
          <w:t>Постановлений Правительства Челябинской области от 19.12.2012 N 709-П</w:t>
        </w:r>
      </w:hyperlink>
      <w:r>
        <w:rPr>
          <w:rFonts w:ascii="Arial" w:hAnsi="Arial" w:cs="Arial"/>
          <w:color w:val="444444"/>
          <w:sz w:val="20"/>
          <w:szCs w:val="20"/>
        </w:rPr>
        <w:t>, </w:t>
      </w:r>
      <w:hyperlink r:id="rId5" w:anchor="64U0IK" w:history="1">
        <w:r>
          <w:rPr>
            <w:rStyle w:val="a3"/>
            <w:rFonts w:ascii="Arial" w:hAnsi="Arial" w:cs="Arial"/>
            <w:sz w:val="20"/>
            <w:szCs w:val="20"/>
          </w:rPr>
          <w:t>от 20.03.2013 N 114-П</w:t>
        </w:r>
      </w:hyperlink>
      <w:r>
        <w:rPr>
          <w:rFonts w:ascii="Arial" w:hAnsi="Arial" w:cs="Arial"/>
          <w:color w:val="444444"/>
          <w:sz w:val="20"/>
          <w:szCs w:val="20"/>
        </w:rPr>
        <w:t>, </w:t>
      </w:r>
      <w:hyperlink r:id="rId6" w:anchor="64U0IK" w:history="1">
        <w:r>
          <w:rPr>
            <w:rStyle w:val="a3"/>
            <w:rFonts w:ascii="Arial" w:hAnsi="Arial" w:cs="Arial"/>
            <w:sz w:val="20"/>
            <w:szCs w:val="20"/>
          </w:rPr>
          <w:t>от 17.04.2013 N 181-П</w:t>
        </w:r>
      </w:hyperlink>
      <w:r>
        <w:rPr>
          <w:rFonts w:ascii="Arial" w:hAnsi="Arial" w:cs="Arial"/>
          <w:color w:val="444444"/>
          <w:sz w:val="20"/>
          <w:szCs w:val="20"/>
        </w:rPr>
        <w:t>, </w:t>
      </w:r>
      <w:hyperlink r:id="rId7" w:anchor="64U0IK" w:history="1">
        <w:r>
          <w:rPr>
            <w:rStyle w:val="a3"/>
            <w:rFonts w:ascii="Arial" w:hAnsi="Arial" w:cs="Arial"/>
            <w:sz w:val="20"/>
            <w:szCs w:val="20"/>
          </w:rPr>
          <w:t>от 16.04.2014 N 142-П</w:t>
        </w:r>
      </w:hyperlink>
      <w:r>
        <w:rPr>
          <w:rFonts w:ascii="Arial" w:hAnsi="Arial" w:cs="Arial"/>
          <w:color w:val="444444"/>
          <w:sz w:val="20"/>
          <w:szCs w:val="20"/>
        </w:rPr>
        <w:t>, </w:t>
      </w:r>
      <w:hyperlink r:id="rId8" w:anchor="64U0IK" w:history="1">
        <w:proofErr w:type="gramStart"/>
        <w:r>
          <w:rPr>
            <w:rStyle w:val="a3"/>
            <w:rFonts w:ascii="Arial" w:hAnsi="Arial" w:cs="Arial"/>
            <w:sz w:val="20"/>
            <w:szCs w:val="20"/>
          </w:rPr>
          <w:t>от</w:t>
        </w:r>
        <w:proofErr w:type="gramEnd"/>
        <w:r>
          <w:rPr>
            <w:rStyle w:val="a3"/>
            <w:rFonts w:ascii="Arial" w:hAnsi="Arial" w:cs="Arial"/>
            <w:sz w:val="20"/>
            <w:szCs w:val="20"/>
          </w:rPr>
          <w:t xml:space="preserve"> 16.12.2015 N 637-П</w:t>
        </w:r>
      </w:hyperlink>
      <w:r>
        <w:rPr>
          <w:rFonts w:ascii="Arial" w:hAnsi="Arial" w:cs="Arial"/>
          <w:color w:val="444444"/>
          <w:sz w:val="20"/>
          <w:szCs w:val="20"/>
        </w:rPr>
        <w:t>, </w:t>
      </w:r>
      <w:hyperlink r:id="rId9" w:anchor="64U0IK" w:history="1">
        <w:r>
          <w:rPr>
            <w:rStyle w:val="a3"/>
            <w:rFonts w:ascii="Arial" w:hAnsi="Arial" w:cs="Arial"/>
            <w:sz w:val="20"/>
            <w:szCs w:val="20"/>
          </w:rPr>
          <w:t>от 20.07.2016 N 353-П</w:t>
        </w:r>
      </w:hyperlink>
      <w:r>
        <w:rPr>
          <w:rFonts w:ascii="Arial" w:hAnsi="Arial" w:cs="Arial"/>
          <w:color w:val="444444"/>
          <w:sz w:val="20"/>
          <w:szCs w:val="20"/>
        </w:rPr>
        <w:t>, </w:t>
      </w:r>
      <w:hyperlink r:id="rId10" w:anchor="64U0IK" w:history="1">
        <w:r>
          <w:rPr>
            <w:rStyle w:val="a3"/>
            <w:rFonts w:ascii="Arial" w:hAnsi="Arial" w:cs="Arial"/>
            <w:sz w:val="20"/>
            <w:szCs w:val="20"/>
          </w:rPr>
          <w:t>от 31.07.2018 N 332-П</w:t>
        </w:r>
      </w:hyperlink>
      <w:r>
        <w:rPr>
          <w:rFonts w:ascii="Arial" w:hAnsi="Arial" w:cs="Arial"/>
          <w:color w:val="444444"/>
          <w:sz w:val="20"/>
          <w:szCs w:val="20"/>
        </w:rPr>
        <w:t>, </w:t>
      </w:r>
      <w:hyperlink r:id="rId11" w:anchor="64U0IK" w:history="1">
        <w:r>
          <w:rPr>
            <w:rStyle w:val="a3"/>
            <w:rFonts w:ascii="Arial" w:hAnsi="Arial" w:cs="Arial"/>
            <w:sz w:val="20"/>
            <w:szCs w:val="20"/>
          </w:rPr>
          <w:t>от 20.02.2019 N 62-П</w:t>
        </w:r>
      </w:hyperlink>
      <w:r>
        <w:rPr>
          <w:rFonts w:ascii="Arial" w:hAnsi="Arial" w:cs="Arial"/>
          <w:color w:val="444444"/>
          <w:sz w:val="20"/>
          <w:szCs w:val="20"/>
        </w:rPr>
        <w:t>, </w:t>
      </w:r>
      <w:hyperlink r:id="rId12" w:anchor="64U0IK" w:history="1">
        <w:r>
          <w:rPr>
            <w:rStyle w:val="a3"/>
            <w:rFonts w:ascii="Arial" w:hAnsi="Arial" w:cs="Arial"/>
            <w:sz w:val="20"/>
            <w:szCs w:val="20"/>
          </w:rPr>
          <w:t>от 27.04.2023 N 258-П</w:t>
        </w:r>
      </w:hyperlink>
      <w:r>
        <w:rPr>
          <w:rFonts w:ascii="Arial" w:hAnsi="Arial" w:cs="Arial"/>
          <w:color w:val="444444"/>
          <w:sz w:val="20"/>
          <w:szCs w:val="20"/>
        </w:rPr>
        <w:t>)</w:t>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br/>
      </w:r>
      <w:r>
        <w:rPr>
          <w:rFonts w:ascii="Arial" w:hAnsi="Arial" w:cs="Arial"/>
          <w:color w:val="444444"/>
          <w:sz w:val="20"/>
          <w:szCs w:val="20"/>
        </w:rPr>
        <w:br/>
      </w: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В соответствии с </w:t>
      </w:r>
      <w:hyperlink r:id="rId13" w:anchor="7D20K3" w:history="1">
        <w:r>
          <w:rPr>
            <w:rStyle w:val="a3"/>
            <w:rFonts w:ascii="Arial" w:hAnsi="Arial" w:cs="Arial"/>
            <w:sz w:val="20"/>
            <w:szCs w:val="20"/>
          </w:rPr>
          <w:t>Федеральным законом "Об организации предоставления государственных и муниципальных услуг"</w:t>
        </w:r>
      </w:hyperlink>
      <w:r>
        <w:rPr>
          <w:rFonts w:ascii="Arial" w:hAnsi="Arial" w:cs="Arial"/>
          <w:color w:val="444444"/>
          <w:sz w:val="20"/>
          <w:szCs w:val="20"/>
        </w:rPr>
        <w:t>, </w:t>
      </w:r>
      <w:hyperlink r:id="rId14" w:anchor="64U0IK" w:history="1">
        <w:r>
          <w:rPr>
            <w:rStyle w:val="a3"/>
            <w:rFonts w:ascii="Arial" w:hAnsi="Arial" w:cs="Arial"/>
            <w:sz w:val="20"/>
            <w:szCs w:val="20"/>
          </w:rPr>
          <w:t>постановлением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исполнительными органами Челябинской области"</w:t>
        </w:r>
      </w:hyperlink>
      <w:r>
        <w:rPr>
          <w:rFonts w:ascii="Arial" w:hAnsi="Arial" w:cs="Arial"/>
          <w:color w:val="444444"/>
          <w:sz w:val="20"/>
          <w:szCs w:val="20"/>
        </w:rPr>
        <w:t> Правительство Челябинской области</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(в ред. </w:t>
      </w:r>
      <w:hyperlink r:id="rId15" w:anchor="64U0IK" w:history="1">
        <w:r>
          <w:rPr>
            <w:rStyle w:val="a3"/>
            <w:rFonts w:ascii="Arial" w:hAnsi="Arial" w:cs="Arial"/>
            <w:sz w:val="20"/>
            <w:szCs w:val="20"/>
          </w:rPr>
          <w:t>Постановления Правительства Челябинской области от 27.04.2023 N 258-П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ПОСТАНОВЛЯЕТ:</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 Утвердить прилагаемый Административный регламент предоставления государственной услуги "Назначение и выплата пенсий по случаю потери кормильца родителям военнослужащих, погибших (умерших) при исполнении обязанностей военной службы или умерших вследствие военной травмы после увольнения с военной службы".</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2. </w:t>
      </w:r>
      <w:proofErr w:type="gramStart"/>
      <w:r>
        <w:rPr>
          <w:rFonts w:ascii="Arial" w:hAnsi="Arial" w:cs="Arial"/>
          <w:color w:val="444444"/>
          <w:sz w:val="20"/>
          <w:szCs w:val="20"/>
        </w:rPr>
        <w:t>Министерству социальных отношений Челябинской области (</w:t>
      </w:r>
      <w:proofErr w:type="spellStart"/>
      <w:r>
        <w:rPr>
          <w:rFonts w:ascii="Arial" w:hAnsi="Arial" w:cs="Arial"/>
          <w:color w:val="444444"/>
          <w:sz w:val="20"/>
          <w:szCs w:val="20"/>
        </w:rPr>
        <w:t>Буторина</w:t>
      </w:r>
      <w:proofErr w:type="spellEnd"/>
      <w:r>
        <w:rPr>
          <w:rFonts w:ascii="Arial" w:hAnsi="Arial" w:cs="Arial"/>
          <w:color w:val="444444"/>
          <w:sz w:val="20"/>
          <w:szCs w:val="20"/>
        </w:rPr>
        <w:t xml:space="preserve"> И.В.), органам местного самоуправления городских округов, городских округов с внутригородским делением, муниципальных округов, муниципальных районов Челябинской области при предоставлении государственной услуги руководствоваться Административным регламентом предоставления государственной услуги "Назначение и выплата пенсий по случаю потери кормильца родителям военнослужащих, погибших (умерших) при исполнении обязанностей военной службы или умерших вследствие военной травмы после увольнения с военной</w:t>
      </w:r>
      <w:proofErr w:type="gramEnd"/>
      <w:r>
        <w:rPr>
          <w:rFonts w:ascii="Arial" w:hAnsi="Arial" w:cs="Arial"/>
          <w:color w:val="444444"/>
          <w:sz w:val="20"/>
          <w:szCs w:val="20"/>
        </w:rPr>
        <w:t xml:space="preserve"> службы", утвержденным настоящим постановлением.</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(п. 2 в ред. </w:t>
      </w:r>
      <w:hyperlink r:id="rId16" w:anchor="64U0IK" w:history="1">
        <w:r>
          <w:rPr>
            <w:rStyle w:val="a3"/>
            <w:rFonts w:ascii="Arial" w:hAnsi="Arial" w:cs="Arial"/>
            <w:sz w:val="20"/>
            <w:szCs w:val="20"/>
          </w:rPr>
          <w:t>Постановления Правительства Челябинской области от 27.04.2023 N 258-П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3. Главному управлению по делам печати и массовых коммуникаций Челябинской области (</w:t>
      </w:r>
      <w:proofErr w:type="spellStart"/>
      <w:r>
        <w:rPr>
          <w:rFonts w:ascii="Arial" w:hAnsi="Arial" w:cs="Arial"/>
          <w:color w:val="444444"/>
          <w:sz w:val="20"/>
          <w:szCs w:val="20"/>
        </w:rPr>
        <w:t>Федечкин</w:t>
      </w:r>
      <w:proofErr w:type="spellEnd"/>
      <w:r>
        <w:rPr>
          <w:rFonts w:ascii="Arial" w:hAnsi="Arial" w:cs="Arial"/>
          <w:color w:val="444444"/>
          <w:sz w:val="20"/>
          <w:szCs w:val="20"/>
        </w:rPr>
        <w:t xml:space="preserve"> Д.Н.) опубликовать настоящее постановление в официальных средствах массовой информации.</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4. Организацию выполнения настоящего постановления возложить на заместителя Губернатора Челябинской области Рыжего П.А.</w:t>
      </w:r>
      <w:r>
        <w:rPr>
          <w:rFonts w:ascii="Arial" w:hAnsi="Arial" w:cs="Arial"/>
          <w:color w:val="444444"/>
          <w:sz w:val="20"/>
          <w:szCs w:val="20"/>
        </w:rPr>
        <w:br/>
      </w:r>
    </w:p>
    <w:p w:rsidR="00FB37A5" w:rsidRDefault="00FB37A5" w:rsidP="00FB37A5">
      <w:pPr>
        <w:pStyle w:val="formattext"/>
        <w:spacing w:before="0" w:beforeAutospacing="0" w:after="0" w:afterAutospacing="0"/>
        <w:jc w:val="right"/>
        <w:textAlignment w:val="baseline"/>
        <w:rPr>
          <w:rFonts w:ascii="Arial" w:hAnsi="Arial" w:cs="Arial"/>
          <w:color w:val="444444"/>
          <w:sz w:val="20"/>
          <w:szCs w:val="20"/>
        </w:rPr>
      </w:pPr>
      <w:r>
        <w:rPr>
          <w:rFonts w:ascii="Arial" w:hAnsi="Arial" w:cs="Arial"/>
          <w:color w:val="444444"/>
          <w:sz w:val="20"/>
          <w:szCs w:val="20"/>
        </w:rPr>
        <w:br/>
      </w:r>
      <w:r>
        <w:rPr>
          <w:rFonts w:ascii="Arial" w:hAnsi="Arial" w:cs="Arial"/>
          <w:color w:val="444444"/>
          <w:sz w:val="20"/>
          <w:szCs w:val="20"/>
        </w:rPr>
        <w:br/>
        <w:t>Председатель</w:t>
      </w:r>
      <w:r>
        <w:rPr>
          <w:rFonts w:ascii="Arial" w:hAnsi="Arial" w:cs="Arial"/>
          <w:color w:val="444444"/>
          <w:sz w:val="20"/>
          <w:szCs w:val="20"/>
        </w:rPr>
        <w:br/>
        <w:t>Правительства</w:t>
      </w:r>
      <w:r>
        <w:rPr>
          <w:rFonts w:ascii="Arial" w:hAnsi="Arial" w:cs="Arial"/>
          <w:color w:val="444444"/>
          <w:sz w:val="20"/>
          <w:szCs w:val="20"/>
        </w:rPr>
        <w:br/>
        <w:t>Челябинской области</w:t>
      </w:r>
      <w:r>
        <w:rPr>
          <w:rFonts w:ascii="Arial" w:hAnsi="Arial" w:cs="Arial"/>
          <w:color w:val="444444"/>
          <w:sz w:val="20"/>
          <w:szCs w:val="20"/>
        </w:rPr>
        <w:br/>
        <w:t>М.В.ЮРЕВИЧ</w:t>
      </w:r>
    </w:p>
    <w:p w:rsidR="00FB37A5" w:rsidRDefault="00FB37A5" w:rsidP="00FB37A5">
      <w:pPr>
        <w:pStyle w:val="2"/>
        <w:spacing w:before="0" w:after="240"/>
        <w:jc w:val="right"/>
        <w:textAlignment w:val="baseline"/>
        <w:rPr>
          <w:rFonts w:ascii="Arial" w:hAnsi="Arial" w:cs="Arial"/>
          <w:color w:val="444444"/>
          <w:sz w:val="20"/>
          <w:szCs w:val="20"/>
        </w:rPr>
      </w:pPr>
      <w:r>
        <w:rPr>
          <w:rFonts w:ascii="Arial" w:hAnsi="Arial" w:cs="Arial"/>
          <w:color w:val="444444"/>
          <w:sz w:val="20"/>
          <w:szCs w:val="20"/>
        </w:rPr>
        <w:lastRenderedPageBreak/>
        <w:br/>
      </w:r>
      <w:r>
        <w:rPr>
          <w:rFonts w:ascii="Arial" w:hAnsi="Arial" w:cs="Arial"/>
          <w:color w:val="444444"/>
          <w:sz w:val="20"/>
          <w:szCs w:val="20"/>
        </w:rPr>
        <w:br/>
        <w:t>Утвержден</w:t>
      </w:r>
      <w:r>
        <w:rPr>
          <w:rFonts w:ascii="Arial" w:hAnsi="Arial" w:cs="Arial"/>
          <w:color w:val="444444"/>
          <w:sz w:val="20"/>
          <w:szCs w:val="20"/>
        </w:rPr>
        <w:br/>
        <w:t>постановлением</w:t>
      </w:r>
      <w:r>
        <w:rPr>
          <w:rFonts w:ascii="Arial" w:hAnsi="Arial" w:cs="Arial"/>
          <w:color w:val="444444"/>
          <w:sz w:val="20"/>
          <w:szCs w:val="20"/>
        </w:rPr>
        <w:br/>
        <w:t>Правительства</w:t>
      </w:r>
      <w:r>
        <w:rPr>
          <w:rFonts w:ascii="Arial" w:hAnsi="Arial" w:cs="Arial"/>
          <w:color w:val="444444"/>
          <w:sz w:val="20"/>
          <w:szCs w:val="20"/>
        </w:rPr>
        <w:br/>
        <w:t>Челябинской области</w:t>
      </w:r>
      <w:r>
        <w:rPr>
          <w:rFonts w:ascii="Arial" w:hAnsi="Arial" w:cs="Arial"/>
          <w:color w:val="444444"/>
          <w:sz w:val="20"/>
          <w:szCs w:val="20"/>
        </w:rPr>
        <w:br/>
        <w:t>от 28 марта 2012 г. N 131-П</w:t>
      </w:r>
    </w:p>
    <w:p w:rsidR="00FB37A5" w:rsidRDefault="00FB37A5" w:rsidP="00FB37A5">
      <w:pPr>
        <w:pStyle w:val="headertext"/>
        <w:spacing w:before="0" w:beforeAutospacing="0" w:after="240" w:afterAutospacing="0"/>
        <w:jc w:val="center"/>
        <w:textAlignment w:val="baseline"/>
        <w:rPr>
          <w:rFonts w:ascii="Arial" w:hAnsi="Arial" w:cs="Arial"/>
          <w:b/>
          <w:bCs/>
          <w:color w:val="444444"/>
          <w:sz w:val="20"/>
          <w:szCs w:val="20"/>
        </w:rPr>
      </w:pPr>
      <w:r>
        <w:rPr>
          <w:rFonts w:ascii="Arial" w:hAnsi="Arial" w:cs="Arial"/>
          <w:b/>
          <w:bCs/>
          <w:color w:val="444444"/>
          <w:sz w:val="20"/>
          <w:szCs w:val="20"/>
        </w:rPr>
        <w:br/>
      </w:r>
      <w:r>
        <w:rPr>
          <w:rFonts w:ascii="Arial" w:hAnsi="Arial" w:cs="Arial"/>
          <w:b/>
          <w:bCs/>
          <w:color w:val="444444"/>
          <w:sz w:val="20"/>
          <w:szCs w:val="20"/>
        </w:rPr>
        <w:br/>
        <w:t>Административный регламент предоставления государственной услуги "Назначение и выплата пенсий по случаю потери кормильца родителям военнослужащих, погибших (умерших) при исполнении обязанностей военной службы или умерших вследствие военной травмы после увольнения с военной службы"</w:t>
      </w:r>
    </w:p>
    <w:p w:rsidR="00FB37A5" w:rsidRDefault="00FB37A5" w:rsidP="00FB37A5">
      <w:pPr>
        <w:pStyle w:val="formattext"/>
        <w:spacing w:before="0" w:beforeAutospacing="0" w:after="0" w:afterAutospacing="0"/>
        <w:jc w:val="center"/>
        <w:textAlignment w:val="baseline"/>
        <w:rPr>
          <w:rFonts w:ascii="Arial" w:hAnsi="Arial" w:cs="Arial"/>
          <w:color w:val="444444"/>
          <w:sz w:val="20"/>
          <w:szCs w:val="20"/>
        </w:rPr>
      </w:pPr>
      <w:r>
        <w:rPr>
          <w:rFonts w:ascii="Arial" w:hAnsi="Arial" w:cs="Arial"/>
          <w:color w:val="444444"/>
          <w:sz w:val="20"/>
          <w:szCs w:val="20"/>
        </w:rPr>
        <w:t>(в ред. </w:t>
      </w:r>
      <w:hyperlink r:id="rId17" w:anchor="64U0IK" w:history="1">
        <w:r>
          <w:rPr>
            <w:rStyle w:val="a3"/>
            <w:rFonts w:ascii="Arial" w:hAnsi="Arial" w:cs="Arial"/>
            <w:sz w:val="20"/>
            <w:szCs w:val="20"/>
          </w:rPr>
          <w:t>Постановлений Правительства Челябинской области от 19.12.2012 N 709-П</w:t>
        </w:r>
      </w:hyperlink>
      <w:r>
        <w:rPr>
          <w:rFonts w:ascii="Arial" w:hAnsi="Arial" w:cs="Arial"/>
          <w:color w:val="444444"/>
          <w:sz w:val="20"/>
          <w:szCs w:val="20"/>
        </w:rPr>
        <w:t>, </w:t>
      </w:r>
      <w:hyperlink r:id="rId18" w:anchor="64U0IK" w:history="1">
        <w:r>
          <w:rPr>
            <w:rStyle w:val="a3"/>
            <w:rFonts w:ascii="Arial" w:hAnsi="Arial" w:cs="Arial"/>
            <w:sz w:val="20"/>
            <w:szCs w:val="20"/>
          </w:rPr>
          <w:t>от 20.03.2013 N 114-П</w:t>
        </w:r>
      </w:hyperlink>
      <w:r>
        <w:rPr>
          <w:rFonts w:ascii="Arial" w:hAnsi="Arial" w:cs="Arial"/>
          <w:color w:val="444444"/>
          <w:sz w:val="20"/>
          <w:szCs w:val="20"/>
        </w:rPr>
        <w:t>, </w:t>
      </w:r>
      <w:hyperlink r:id="rId19" w:anchor="64U0IK" w:history="1">
        <w:r>
          <w:rPr>
            <w:rStyle w:val="a3"/>
            <w:rFonts w:ascii="Arial" w:hAnsi="Arial" w:cs="Arial"/>
            <w:sz w:val="20"/>
            <w:szCs w:val="20"/>
          </w:rPr>
          <w:t>от 17.04.2013 N 181-П</w:t>
        </w:r>
      </w:hyperlink>
      <w:r>
        <w:rPr>
          <w:rFonts w:ascii="Arial" w:hAnsi="Arial" w:cs="Arial"/>
          <w:color w:val="444444"/>
          <w:sz w:val="20"/>
          <w:szCs w:val="20"/>
        </w:rPr>
        <w:t>, </w:t>
      </w:r>
      <w:hyperlink r:id="rId20" w:anchor="64U0IK" w:history="1">
        <w:r>
          <w:rPr>
            <w:rStyle w:val="a3"/>
            <w:rFonts w:ascii="Arial" w:hAnsi="Arial" w:cs="Arial"/>
            <w:sz w:val="20"/>
            <w:szCs w:val="20"/>
          </w:rPr>
          <w:t>от 16.04.2014 N 142-П</w:t>
        </w:r>
      </w:hyperlink>
      <w:r>
        <w:rPr>
          <w:rFonts w:ascii="Arial" w:hAnsi="Arial" w:cs="Arial"/>
          <w:color w:val="444444"/>
          <w:sz w:val="20"/>
          <w:szCs w:val="20"/>
        </w:rPr>
        <w:t>, </w:t>
      </w:r>
      <w:hyperlink r:id="rId21" w:anchor="64U0IK" w:history="1">
        <w:proofErr w:type="gramStart"/>
        <w:r>
          <w:rPr>
            <w:rStyle w:val="a3"/>
            <w:rFonts w:ascii="Arial" w:hAnsi="Arial" w:cs="Arial"/>
            <w:sz w:val="20"/>
            <w:szCs w:val="20"/>
          </w:rPr>
          <w:t>от</w:t>
        </w:r>
        <w:proofErr w:type="gramEnd"/>
        <w:r>
          <w:rPr>
            <w:rStyle w:val="a3"/>
            <w:rFonts w:ascii="Arial" w:hAnsi="Arial" w:cs="Arial"/>
            <w:sz w:val="20"/>
            <w:szCs w:val="20"/>
          </w:rPr>
          <w:t xml:space="preserve"> 16.12.2015 N 637-П</w:t>
        </w:r>
      </w:hyperlink>
      <w:r>
        <w:rPr>
          <w:rFonts w:ascii="Arial" w:hAnsi="Arial" w:cs="Arial"/>
          <w:color w:val="444444"/>
          <w:sz w:val="20"/>
          <w:szCs w:val="20"/>
        </w:rPr>
        <w:t>, </w:t>
      </w:r>
      <w:hyperlink r:id="rId22" w:anchor="64U0IK" w:history="1">
        <w:r>
          <w:rPr>
            <w:rStyle w:val="a3"/>
            <w:rFonts w:ascii="Arial" w:hAnsi="Arial" w:cs="Arial"/>
            <w:sz w:val="20"/>
            <w:szCs w:val="20"/>
          </w:rPr>
          <w:t>от 20.07.2016 N 353-П</w:t>
        </w:r>
      </w:hyperlink>
      <w:r>
        <w:rPr>
          <w:rFonts w:ascii="Arial" w:hAnsi="Arial" w:cs="Arial"/>
          <w:color w:val="444444"/>
          <w:sz w:val="20"/>
          <w:szCs w:val="20"/>
        </w:rPr>
        <w:t>, </w:t>
      </w:r>
      <w:hyperlink r:id="rId23" w:anchor="64U0IK" w:history="1">
        <w:r>
          <w:rPr>
            <w:rStyle w:val="a3"/>
            <w:rFonts w:ascii="Arial" w:hAnsi="Arial" w:cs="Arial"/>
            <w:sz w:val="20"/>
            <w:szCs w:val="20"/>
          </w:rPr>
          <w:t>от 31.07.2018 N 332-П</w:t>
        </w:r>
      </w:hyperlink>
      <w:r>
        <w:rPr>
          <w:rFonts w:ascii="Arial" w:hAnsi="Arial" w:cs="Arial"/>
          <w:color w:val="444444"/>
          <w:sz w:val="20"/>
          <w:szCs w:val="20"/>
        </w:rPr>
        <w:t>, </w:t>
      </w:r>
      <w:hyperlink r:id="rId24" w:anchor="64U0IK" w:history="1">
        <w:r>
          <w:rPr>
            <w:rStyle w:val="a3"/>
            <w:rFonts w:ascii="Arial" w:hAnsi="Arial" w:cs="Arial"/>
            <w:sz w:val="20"/>
            <w:szCs w:val="20"/>
          </w:rPr>
          <w:t>от 20.02.2019 N 62-П</w:t>
        </w:r>
      </w:hyperlink>
      <w:r>
        <w:rPr>
          <w:rFonts w:ascii="Arial" w:hAnsi="Arial" w:cs="Arial"/>
          <w:color w:val="444444"/>
          <w:sz w:val="20"/>
          <w:szCs w:val="20"/>
        </w:rPr>
        <w:t>, </w:t>
      </w:r>
      <w:hyperlink r:id="rId25" w:anchor="64U0IK" w:history="1">
        <w:r>
          <w:rPr>
            <w:rStyle w:val="a3"/>
            <w:rFonts w:ascii="Arial" w:hAnsi="Arial" w:cs="Arial"/>
            <w:sz w:val="20"/>
            <w:szCs w:val="20"/>
          </w:rPr>
          <w:t>от 27.04.2023 N 258-П</w:t>
        </w:r>
      </w:hyperlink>
      <w:r>
        <w:rPr>
          <w:rFonts w:ascii="Arial" w:hAnsi="Arial" w:cs="Arial"/>
          <w:color w:val="444444"/>
          <w:sz w:val="20"/>
          <w:szCs w:val="20"/>
        </w:rPr>
        <w:t>)</w:t>
      </w:r>
    </w:p>
    <w:p w:rsidR="00FB37A5" w:rsidRDefault="00FB37A5" w:rsidP="00FB37A5">
      <w:pPr>
        <w:pStyle w:val="3"/>
        <w:spacing w:before="0" w:after="240"/>
        <w:jc w:val="center"/>
        <w:textAlignment w:val="baseline"/>
        <w:rPr>
          <w:rFonts w:ascii="Arial" w:hAnsi="Arial" w:cs="Arial"/>
          <w:color w:val="444444"/>
          <w:sz w:val="20"/>
          <w:szCs w:val="20"/>
        </w:rPr>
      </w:pPr>
      <w:r>
        <w:rPr>
          <w:rFonts w:ascii="Arial" w:hAnsi="Arial" w:cs="Arial"/>
          <w:color w:val="444444"/>
          <w:sz w:val="20"/>
          <w:szCs w:val="20"/>
        </w:rPr>
        <w:br/>
      </w:r>
      <w:r>
        <w:rPr>
          <w:rFonts w:ascii="Arial" w:hAnsi="Arial" w:cs="Arial"/>
          <w:color w:val="444444"/>
          <w:sz w:val="20"/>
          <w:szCs w:val="20"/>
        </w:rPr>
        <w:br/>
      </w:r>
      <w:r>
        <w:rPr>
          <w:rFonts w:ascii="Arial" w:hAnsi="Arial" w:cs="Arial"/>
          <w:color w:val="444444"/>
          <w:sz w:val="20"/>
          <w:szCs w:val="20"/>
        </w:rPr>
        <w:br/>
        <w:t>I. Общие положения</w:t>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1. </w:t>
      </w:r>
      <w:proofErr w:type="gramStart"/>
      <w:r>
        <w:rPr>
          <w:rFonts w:ascii="Arial" w:hAnsi="Arial" w:cs="Arial"/>
          <w:color w:val="444444"/>
          <w:sz w:val="20"/>
          <w:szCs w:val="20"/>
        </w:rPr>
        <w:t>Административный регламент предоставления государственной услуги "Назначение и выплата пенсий по случаю потери кормильца родителям военнослужащих, погибших (умерших) при исполнении обязанностей военной службы или умерших вследствие военной травмы после увольнения с военной службы" (далее именуется - Административный регламент) устанавливает сроки и последовательность выполнения административных процедур и административных действий Министерства социальных отношений Челябинской области, органов социальной защиты населения городских округов, городских округов с</w:t>
      </w:r>
      <w:proofErr w:type="gramEnd"/>
      <w:r>
        <w:rPr>
          <w:rFonts w:ascii="Arial" w:hAnsi="Arial" w:cs="Arial"/>
          <w:color w:val="444444"/>
          <w:sz w:val="20"/>
          <w:szCs w:val="20"/>
        </w:rPr>
        <w:t xml:space="preserve"> </w:t>
      </w:r>
      <w:proofErr w:type="gramStart"/>
      <w:r>
        <w:rPr>
          <w:rFonts w:ascii="Arial" w:hAnsi="Arial" w:cs="Arial"/>
          <w:color w:val="444444"/>
          <w:sz w:val="20"/>
          <w:szCs w:val="20"/>
        </w:rPr>
        <w:t>внутригородским делением, муниципальных округов, муниципальных районов Челябинской области, порядок взаимодействия между их структурными подразделениями и должностными лицами, а также взаимодействие органов социальной защиты населения городских округов, городских округов с внутригородским делением, муниципальных округов, муниципальных районов Челябинской области с физическими лицами (далее именуются - заявители) при предоставлении государственной услуги "Назначение и выплата пенсий по случаю потери кормильца родителям военнослужащих, погибших (умерших) при</w:t>
      </w:r>
      <w:proofErr w:type="gramEnd"/>
      <w:r>
        <w:rPr>
          <w:rFonts w:ascii="Arial" w:hAnsi="Arial" w:cs="Arial"/>
          <w:color w:val="444444"/>
          <w:sz w:val="20"/>
          <w:szCs w:val="20"/>
        </w:rPr>
        <w:t xml:space="preserve"> </w:t>
      </w:r>
      <w:proofErr w:type="gramStart"/>
      <w:r>
        <w:rPr>
          <w:rFonts w:ascii="Arial" w:hAnsi="Arial" w:cs="Arial"/>
          <w:color w:val="444444"/>
          <w:sz w:val="20"/>
          <w:szCs w:val="20"/>
        </w:rPr>
        <w:t>исполнении</w:t>
      </w:r>
      <w:proofErr w:type="gramEnd"/>
      <w:r>
        <w:rPr>
          <w:rFonts w:ascii="Arial" w:hAnsi="Arial" w:cs="Arial"/>
          <w:color w:val="444444"/>
          <w:sz w:val="20"/>
          <w:szCs w:val="20"/>
        </w:rPr>
        <w:t xml:space="preserve"> обязанностей военной службы или умерших вследствие военной травмы после увольнения с военной службы" (далее именуется - государственная услуга).</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(в ред. </w:t>
      </w:r>
      <w:hyperlink r:id="rId26" w:anchor="64U0IK" w:history="1">
        <w:r>
          <w:rPr>
            <w:rStyle w:val="a3"/>
            <w:rFonts w:ascii="Arial" w:hAnsi="Arial" w:cs="Arial"/>
            <w:sz w:val="20"/>
            <w:szCs w:val="20"/>
          </w:rPr>
          <w:t>Постановления Правительства Челябинской области от 27.04.2023 N 258-П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2. Целью разработки настоящего Административного регламента является повышение качества предоставления государственной услуги, в том числе:</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 определение должностных лиц, ответственных за выполнение отдельных административных процедур при предоставлении государственной услуги;</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2) упорядочение административных процедур;</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3) устранение избыточных административных процедур и избыточных административных действий;</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4) сокращение срока предоставления государственной услуги, а также сроков исполнения отдельных административных процедур в процессе предоставления государственной услуги;</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5) сокращение количества документов, представляемых заявителями для предоставления государственной услуги, применение новых форм документов, позволяющих устранить необходимость </w:t>
      </w:r>
      <w:r>
        <w:rPr>
          <w:rFonts w:ascii="Arial" w:hAnsi="Arial" w:cs="Arial"/>
          <w:color w:val="444444"/>
          <w:sz w:val="20"/>
          <w:szCs w:val="20"/>
        </w:rPr>
        <w:lastRenderedPageBreak/>
        <w:t>неоднократного представления идентичной информации.</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3. Основанием для разработки настоящего Административного регламента являются:</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 </w:t>
      </w:r>
      <w:hyperlink r:id="rId27" w:anchor="7D20K3" w:history="1">
        <w:r>
          <w:rPr>
            <w:rStyle w:val="a3"/>
            <w:rFonts w:ascii="Arial" w:hAnsi="Arial" w:cs="Arial"/>
            <w:sz w:val="20"/>
            <w:szCs w:val="20"/>
          </w:rPr>
          <w:t>Федеральный закон от 27 июля 2010 года N 210-ФЗ "Об организации предоставления государственных и муниципальных услуг"</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2) </w:t>
      </w:r>
      <w:hyperlink r:id="rId28" w:anchor="64U0IK" w:history="1">
        <w:r>
          <w:rPr>
            <w:rStyle w:val="a3"/>
            <w:rFonts w:ascii="Arial" w:hAnsi="Arial" w:cs="Arial"/>
            <w:sz w:val="20"/>
            <w:szCs w:val="20"/>
          </w:rPr>
          <w:t>постановление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исполнительными органами Челябинской области"</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(в ред. </w:t>
      </w:r>
      <w:hyperlink r:id="rId29" w:anchor="64U0IK" w:history="1">
        <w:r>
          <w:rPr>
            <w:rStyle w:val="a3"/>
            <w:rFonts w:ascii="Arial" w:hAnsi="Arial" w:cs="Arial"/>
            <w:sz w:val="20"/>
            <w:szCs w:val="20"/>
          </w:rPr>
          <w:t>Постановления Правительства Челябинской области от 27.04.2023 N 258-П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3) утратил силу. - </w:t>
      </w:r>
      <w:hyperlink r:id="rId30" w:anchor="64U0IK" w:history="1">
        <w:r>
          <w:rPr>
            <w:rStyle w:val="a3"/>
            <w:rFonts w:ascii="Arial" w:hAnsi="Arial" w:cs="Arial"/>
            <w:sz w:val="20"/>
            <w:szCs w:val="20"/>
          </w:rPr>
          <w:t>Постановление Правительства Челябинской области от 27.04.2023 N 258-П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4. </w:t>
      </w:r>
      <w:proofErr w:type="gramStart"/>
      <w:r>
        <w:rPr>
          <w:rFonts w:ascii="Arial" w:hAnsi="Arial" w:cs="Arial"/>
          <w:color w:val="444444"/>
          <w:sz w:val="20"/>
          <w:szCs w:val="20"/>
        </w:rPr>
        <w:t>Информация об Административном регламенте, о порядке и сроках предоставления государственной услуги размещается на официальном сайте Министерства социальных отношений Челябинской области (www.minsoc74.ru), официальных сайтах органов социальной защиты населения, в федеральной государственной информационной системе "Единый портал государственных и муниципальных услуг (функций)" (</w:t>
      </w:r>
      <w:proofErr w:type="spellStart"/>
      <w:r>
        <w:rPr>
          <w:rFonts w:ascii="Arial" w:hAnsi="Arial" w:cs="Arial"/>
          <w:color w:val="444444"/>
          <w:sz w:val="20"/>
          <w:szCs w:val="20"/>
        </w:rPr>
        <w:t>www.gosuslugi.ru</w:t>
      </w:r>
      <w:proofErr w:type="spellEnd"/>
      <w:r>
        <w:rPr>
          <w:rFonts w:ascii="Arial" w:hAnsi="Arial" w:cs="Arial"/>
          <w:color w:val="444444"/>
          <w:sz w:val="20"/>
          <w:szCs w:val="20"/>
        </w:rPr>
        <w:t>) (далее именуется - федеральный портал), в автоматизированной системе "Портал государственных и муниципальных услуг Челябинской области" (www.gosuslugi74</w:t>
      </w:r>
      <w:proofErr w:type="gramEnd"/>
      <w:r>
        <w:rPr>
          <w:rFonts w:ascii="Arial" w:hAnsi="Arial" w:cs="Arial"/>
          <w:color w:val="444444"/>
          <w:sz w:val="20"/>
          <w:szCs w:val="20"/>
        </w:rPr>
        <w:t>.</w:t>
      </w:r>
      <w:proofErr w:type="gramStart"/>
      <w:r>
        <w:rPr>
          <w:rFonts w:ascii="Arial" w:hAnsi="Arial" w:cs="Arial"/>
          <w:color w:val="444444"/>
          <w:sz w:val="20"/>
          <w:szCs w:val="20"/>
        </w:rPr>
        <w:t>ru) (далее именуется - региональный портал).</w:t>
      </w:r>
      <w:r>
        <w:rPr>
          <w:rFonts w:ascii="Arial" w:hAnsi="Arial" w:cs="Arial"/>
          <w:color w:val="444444"/>
          <w:sz w:val="20"/>
          <w:szCs w:val="20"/>
        </w:rPr>
        <w:br/>
      </w:r>
      <w:proofErr w:type="gramEnd"/>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(п. 4 в ред. </w:t>
      </w:r>
      <w:hyperlink r:id="rId31" w:anchor="64U0IK" w:history="1">
        <w:r>
          <w:rPr>
            <w:rStyle w:val="a3"/>
            <w:rFonts w:ascii="Arial" w:hAnsi="Arial" w:cs="Arial"/>
            <w:sz w:val="20"/>
            <w:szCs w:val="20"/>
          </w:rPr>
          <w:t>Постановления Правительства Челябинской области от 31.07.2018 N 332-П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5. Заявителями на предоставление государственной услуги являются граждане Российской Федерации, постоянно проживающие в Челябинской области или прибывшие на постоянное место жительства в Челябинскую область.</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proofErr w:type="gramStart"/>
      <w:r>
        <w:rPr>
          <w:rFonts w:ascii="Arial" w:hAnsi="Arial" w:cs="Arial"/>
          <w:color w:val="444444"/>
          <w:sz w:val="20"/>
          <w:szCs w:val="20"/>
        </w:rPr>
        <w:t>Заявители - родители лиц, проходивших военную службу по призыву в качестве солдат, матросов, сержантов и старшин, удостоенных звания Героя Российской Федерации (в том числе посмертно), военную службу в качестве офицеров, прапорщиков и мичманов или военную службу по контракту в качестве солдат, матросов, сержантов и старшин, а также призванных на военные сборы, погибших (умерших) при исполнении обязанностей военной службы или умерших вследствие</w:t>
      </w:r>
      <w:proofErr w:type="gramEnd"/>
      <w:r>
        <w:rPr>
          <w:rFonts w:ascii="Arial" w:hAnsi="Arial" w:cs="Arial"/>
          <w:color w:val="444444"/>
          <w:sz w:val="20"/>
          <w:szCs w:val="20"/>
        </w:rPr>
        <w:t xml:space="preserve"> военной травмы после увольнения с военной службы (кроме случаев, когда смерть указанных лиц наступила в результате их противоправных действий), имеют право на пенсию по случаю потери кормильца по достижении ими 55 и 50 лет (мужчинами и женщинами соответственно) независимо от того, состояли ли они на иждивении погибших (умерших).</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Пенсия по случаю потери кормильца устанавливается каждому из родителей в размере, определенном </w:t>
      </w:r>
      <w:hyperlink r:id="rId32" w:anchor="64U0IK" w:history="1">
        <w:r>
          <w:rPr>
            <w:rStyle w:val="a3"/>
            <w:rFonts w:ascii="Arial" w:hAnsi="Arial" w:cs="Arial"/>
            <w:sz w:val="20"/>
            <w:szCs w:val="20"/>
          </w:rPr>
          <w:t>Законом Челябинской области от 26.06.2003 г. N 167-ЗО "О социальном обеспечении родителей военнослужащих, погибших (умерших) при исполнении обязанностей военной службы или умерших вследствие военной травмы после увольнения с военной службы"</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Предоставление государственной услуги отдельным категориям заявителей, объединенных общими признаками, законодательством Российской Федерации не предусмотрено.</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(абзац введен </w:t>
      </w:r>
      <w:hyperlink r:id="rId33" w:anchor="64U0IK" w:history="1">
        <w:r>
          <w:rPr>
            <w:rStyle w:val="a3"/>
            <w:rFonts w:ascii="Arial" w:hAnsi="Arial" w:cs="Arial"/>
            <w:sz w:val="20"/>
            <w:szCs w:val="20"/>
          </w:rPr>
          <w:t>Постановлением Правительства Челябинской области от 27.04.2023 N 258-П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3"/>
        <w:spacing w:before="0" w:after="240"/>
        <w:jc w:val="center"/>
        <w:textAlignment w:val="baseline"/>
        <w:rPr>
          <w:rFonts w:ascii="Arial" w:hAnsi="Arial" w:cs="Arial"/>
          <w:color w:val="444444"/>
          <w:sz w:val="20"/>
          <w:szCs w:val="20"/>
        </w:rPr>
      </w:pPr>
      <w:r>
        <w:rPr>
          <w:rFonts w:ascii="Arial" w:hAnsi="Arial" w:cs="Arial"/>
          <w:color w:val="444444"/>
          <w:sz w:val="20"/>
          <w:szCs w:val="20"/>
        </w:rPr>
        <w:lastRenderedPageBreak/>
        <w:br/>
      </w:r>
      <w:r>
        <w:rPr>
          <w:rFonts w:ascii="Arial" w:hAnsi="Arial" w:cs="Arial"/>
          <w:color w:val="444444"/>
          <w:sz w:val="20"/>
          <w:szCs w:val="20"/>
        </w:rPr>
        <w:br/>
        <w:t>II. Стандарт предоставления государственной услуги</w:t>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6. Наименование государственной услуги: "Назначение и выплата пенсий по случаю потери кормильца родителям военнослужащих, погибших (умерших) при исполнении обязанностей военной службы или умерших вследствие военной травмы после увольнения с военной службы".</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7. Предоставление государственной услуги осуществляется органами социальной защиты населения городских округов, городских округов с внутригородским делением, муниципальных округов, муниципальных районов Челябинской области по месту жительства заявителей (далее именуются - органы социальной защиты населения). </w:t>
      </w:r>
      <w:proofErr w:type="gramStart"/>
      <w:r>
        <w:rPr>
          <w:rFonts w:ascii="Arial" w:hAnsi="Arial" w:cs="Arial"/>
          <w:color w:val="444444"/>
          <w:sz w:val="20"/>
          <w:szCs w:val="20"/>
        </w:rPr>
        <w:t>Сведения о местах нахождения органов социальной защиты населения размещаются на официальных сайтах Министерства социальных отношений Челябинской области, органов социальной защиты населения в информационно-телекоммуникационной сети "Интернет", на федеральном портале, региональном портале, а также в территориальных отделах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(далее именуются - многофункциональные центры).</w:t>
      </w:r>
      <w:proofErr w:type="gramEnd"/>
      <w:r>
        <w:rPr>
          <w:rFonts w:ascii="Arial" w:hAnsi="Arial" w:cs="Arial"/>
          <w:color w:val="444444"/>
          <w:sz w:val="20"/>
          <w:szCs w:val="20"/>
        </w:rPr>
        <w:t xml:space="preserve"> В предоставлении государственной услуги (в части приема документов, необходимых для предоставления государственной услуги) участвуют многофункциональные центры. Сведения о местах нахождения, номерах телефонов, адресах электронной почты многофункциональных центров размещены на портале многофункциональных центров предоставления государственных и муниципальных услуг Челябинской области (https://mfc-74.ru).</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(в ред. </w:t>
      </w:r>
      <w:hyperlink r:id="rId34" w:anchor="64U0IK" w:history="1">
        <w:r>
          <w:rPr>
            <w:rStyle w:val="a3"/>
            <w:rFonts w:ascii="Arial" w:hAnsi="Arial" w:cs="Arial"/>
            <w:sz w:val="20"/>
            <w:szCs w:val="20"/>
          </w:rPr>
          <w:t>Постановления Правительства Челябинской области от 27.04.2023 N 258-П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В пределах своих полномочий в предоставлении государственной услуги участвует Министерство социальных отношений Челябинской области (далее именуется - Министерство), осуществляя организацию проверки документов, необходимых для назначения пенсии по случаю потери кормильца, выплату пенсии, а также координацию, методическое обеспечение деятельности по предоставлению государственной услуги, содействие в автоматизации административных процедур, хранении пенсионных дел.</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Место нахождения Министерства: 454048, город Челябинск, улица Воровского, дом 30.</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Справочные телефоны Министерства:</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специалист, ответственный за прием граждан, телефон: 8(351)232-41-94;</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отдел организации выплаты социальных пособий и компенсаций, телефон: 8(351)232-41-54.</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Адрес официального сайта Министерства: www.minsoc74.ru.</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(в ред. </w:t>
      </w:r>
      <w:hyperlink r:id="rId35" w:anchor="64U0IK" w:history="1">
        <w:r>
          <w:rPr>
            <w:rStyle w:val="a3"/>
            <w:rFonts w:ascii="Arial" w:hAnsi="Arial" w:cs="Arial"/>
            <w:sz w:val="20"/>
            <w:szCs w:val="20"/>
          </w:rPr>
          <w:t>Постановления Правительства Челябинской области от 20.02.2019 N 62-П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Адрес электронной почты Министерства: Postmaster@minsoc74.ru.</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Кроме того, в предоставлении государственной услуги участвуют:</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 Министерство обороны Российской Федерации (в части предоставления документов и информации, необходимых для предоставления государственной услуги);</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lastRenderedPageBreak/>
        <w:t>2) Фонд пенсионного и социального страхования Российской Федерации (в части предоставления документов и информации, необходимых для предоставления государственной услуги);</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(в ред. </w:t>
      </w:r>
      <w:hyperlink r:id="rId36" w:anchor="64U0IK" w:history="1">
        <w:r>
          <w:rPr>
            <w:rStyle w:val="a3"/>
            <w:rFonts w:ascii="Arial" w:hAnsi="Arial" w:cs="Arial"/>
            <w:sz w:val="20"/>
            <w:szCs w:val="20"/>
          </w:rPr>
          <w:t>Постановления Правительства Челябинской области от 27.04.2023 N 258-П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3) органы записи актов гражданского состояния (при запросе выписки из актовой записи о рождении, о смерти);</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4) органы местного самоуправления муниципальных образований Челябинской области (в части приема документов, подтверждающих право назначения и выплаты пенсии по случаю потери кормильца);</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5) кредитные организации (в части зачисления сумм пенсии по случаю потери кормильца на счета заявителей).</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8. Результатом предоставления государственной услуги является </w:t>
      </w:r>
      <w:proofErr w:type="gramStart"/>
      <w:r>
        <w:rPr>
          <w:rFonts w:ascii="Arial" w:hAnsi="Arial" w:cs="Arial"/>
          <w:color w:val="444444"/>
          <w:sz w:val="20"/>
          <w:szCs w:val="20"/>
        </w:rPr>
        <w:t>назначение</w:t>
      </w:r>
      <w:proofErr w:type="gramEnd"/>
      <w:r>
        <w:rPr>
          <w:rFonts w:ascii="Arial" w:hAnsi="Arial" w:cs="Arial"/>
          <w:color w:val="444444"/>
          <w:sz w:val="20"/>
          <w:szCs w:val="20"/>
        </w:rPr>
        <w:t xml:space="preserve"> и выплата заявителю пенсии по случаю потери кормильца.</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9. Срок предоставления государственной услуги заявителю не может превышать 25 календарных дней со дня регистрации органом социальной защиты населения заявления о предоставлении государственной услуги и предоставления заявителем надлежащим образом оформленных документов, предусмотренных пунктом 11 настоящего Административного регламента.</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При подаче заявления о предоставлении государственной услуги в форме электронного документа с использованием информационно-телекоммуникационных сетей государственная услуга предоставляется в срок 25 календарных дней со дня личного обращения заявителя в орган социальной защиты населения и представления им надлежащим образом оформленных документов, предусмотренных пунктом 11 настоящего Административного регламента.</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10. Правовые основания для предоставления государственной услуги:</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 </w:t>
      </w:r>
      <w:hyperlink r:id="rId37" w:anchor="7D20K3" w:history="1">
        <w:r>
          <w:rPr>
            <w:rStyle w:val="a3"/>
            <w:rFonts w:ascii="Arial" w:hAnsi="Arial" w:cs="Arial"/>
            <w:sz w:val="20"/>
            <w:szCs w:val="20"/>
          </w:rPr>
          <w:t>Федеральный закон от 28 декабря 2013 года N 400-ФЗ "О страховых пенсиях"</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w:t>
      </w:r>
      <w:proofErr w:type="spellStart"/>
      <w:r>
        <w:rPr>
          <w:rFonts w:ascii="Arial" w:hAnsi="Arial" w:cs="Arial"/>
          <w:color w:val="444444"/>
          <w:sz w:val="20"/>
          <w:szCs w:val="20"/>
        </w:rPr>
        <w:t>пп</w:t>
      </w:r>
      <w:proofErr w:type="spellEnd"/>
      <w:r>
        <w:rPr>
          <w:rFonts w:ascii="Arial" w:hAnsi="Arial" w:cs="Arial"/>
          <w:color w:val="444444"/>
          <w:sz w:val="20"/>
          <w:szCs w:val="20"/>
        </w:rPr>
        <w:t>. 1 в ред. </w:t>
      </w:r>
      <w:hyperlink r:id="rId38" w:anchor="64U0IK" w:history="1">
        <w:r>
          <w:rPr>
            <w:rStyle w:val="a3"/>
            <w:rFonts w:ascii="Arial" w:hAnsi="Arial" w:cs="Arial"/>
            <w:sz w:val="20"/>
            <w:szCs w:val="20"/>
          </w:rPr>
          <w:t>Постановления Правительства Челябинской области от 16.12.2015 N 637-П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1-1) </w:t>
      </w:r>
      <w:hyperlink r:id="rId39" w:anchor="64U0IK" w:history="1">
        <w:r>
          <w:rPr>
            <w:rStyle w:val="a3"/>
            <w:rFonts w:ascii="Arial" w:hAnsi="Arial" w:cs="Arial"/>
            <w:sz w:val="20"/>
            <w:szCs w:val="20"/>
          </w:rPr>
          <w:t>постановление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w:t>
      </w:r>
      <w:proofErr w:type="spellStart"/>
      <w:r>
        <w:rPr>
          <w:rFonts w:ascii="Arial" w:hAnsi="Arial" w:cs="Arial"/>
          <w:color w:val="444444"/>
          <w:sz w:val="20"/>
          <w:szCs w:val="20"/>
        </w:rPr>
        <w:t>пп</w:t>
      </w:r>
      <w:proofErr w:type="spellEnd"/>
      <w:r>
        <w:rPr>
          <w:rFonts w:ascii="Arial" w:hAnsi="Arial" w:cs="Arial"/>
          <w:color w:val="444444"/>
          <w:sz w:val="20"/>
          <w:szCs w:val="20"/>
        </w:rPr>
        <w:t xml:space="preserve">. 1-1 </w:t>
      </w:r>
      <w:proofErr w:type="gramStart"/>
      <w:r>
        <w:rPr>
          <w:rFonts w:ascii="Arial" w:hAnsi="Arial" w:cs="Arial"/>
          <w:color w:val="444444"/>
          <w:sz w:val="20"/>
          <w:szCs w:val="20"/>
        </w:rPr>
        <w:t>введен</w:t>
      </w:r>
      <w:proofErr w:type="gramEnd"/>
      <w:r>
        <w:rPr>
          <w:rFonts w:ascii="Arial" w:hAnsi="Arial" w:cs="Arial"/>
          <w:color w:val="444444"/>
          <w:sz w:val="20"/>
          <w:szCs w:val="20"/>
        </w:rPr>
        <w:t> </w:t>
      </w:r>
      <w:hyperlink r:id="rId40" w:anchor="64U0IK" w:history="1">
        <w:r>
          <w:rPr>
            <w:rStyle w:val="a3"/>
            <w:rFonts w:ascii="Arial" w:hAnsi="Arial" w:cs="Arial"/>
            <w:sz w:val="20"/>
            <w:szCs w:val="20"/>
          </w:rPr>
          <w:t>Постановлением Правительства Челябинской области от 20.07.2016 N 353-П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2) </w:t>
      </w:r>
      <w:hyperlink r:id="rId41" w:anchor="64U0IK" w:history="1">
        <w:r>
          <w:rPr>
            <w:rStyle w:val="a3"/>
            <w:rFonts w:ascii="Arial" w:hAnsi="Arial" w:cs="Arial"/>
            <w:sz w:val="20"/>
            <w:szCs w:val="20"/>
          </w:rPr>
          <w:t>Устав (Основной Закон) Челябинской области</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3) </w:t>
      </w:r>
      <w:hyperlink r:id="rId42" w:anchor="64U0IK" w:history="1">
        <w:r>
          <w:rPr>
            <w:rStyle w:val="a3"/>
            <w:rFonts w:ascii="Arial" w:hAnsi="Arial" w:cs="Arial"/>
            <w:sz w:val="20"/>
            <w:szCs w:val="20"/>
          </w:rPr>
          <w:t>Закон Челябинской области от 26.06.2003 г. N 167-ЗО "О социальном обеспечении родителей военнослужащих, погибших (умерших) при исполнении обязанностей военной службы или умерших вследствие военной травмы после увольнения с военной службы"</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4) </w:t>
      </w:r>
      <w:hyperlink r:id="rId43" w:anchor="64U0IK" w:history="1">
        <w:r>
          <w:rPr>
            <w:rStyle w:val="a3"/>
            <w:rFonts w:ascii="Arial" w:hAnsi="Arial" w:cs="Arial"/>
            <w:sz w:val="20"/>
            <w:szCs w:val="20"/>
          </w:rPr>
          <w:t xml:space="preserve">постановление Губернатора Челябинской области от 05.03.2005 г. N 78 "Об утверждении Порядка назначения и выплаты пенсий по случаю потери кормильца родителям военнослужащих, погибших (умерших) при исполнении обязанностей военной службы или умерших вследствие военной травмы после </w:t>
        </w:r>
        <w:r>
          <w:rPr>
            <w:rStyle w:val="a3"/>
            <w:rFonts w:ascii="Arial" w:hAnsi="Arial" w:cs="Arial"/>
            <w:sz w:val="20"/>
            <w:szCs w:val="20"/>
          </w:rPr>
          <w:lastRenderedPageBreak/>
          <w:t>увольнения с военной службы"</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11. Для получения государственной услуги заявитель подает заявление о назначении пенсии по случаю потери кормильца (форма заявления утверждается Министерством) с приложением следующих документов:</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(в ред. </w:t>
      </w:r>
      <w:hyperlink r:id="rId44" w:anchor="64U0IK" w:history="1">
        <w:r>
          <w:rPr>
            <w:rStyle w:val="a3"/>
            <w:rFonts w:ascii="Arial" w:hAnsi="Arial" w:cs="Arial"/>
            <w:sz w:val="20"/>
            <w:szCs w:val="20"/>
          </w:rPr>
          <w:t>Постановления Правительства Челябинской области от 27.04.2023 N 258-П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 паспорт гражданина Российской Федерации;</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2) документы, подтверждающие полномочия представителя заявителя (при обращении представителя);</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3) книжка и грамота о присвоении звания Героя Российской Федерации - для назначения пенсии по случаю потери кормильца в повышенном размере;</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4) свидетельство о смерти военнослужащего;</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5) справка о причине смерти военнослужащего;</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6) свидетельство о рождении погибшего (умершего) либо выписка из актовой записи о рождении;</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7) справка о сроках прохождения и основании увольнения с военной службы;</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8) справка органа, назначившего и выплачивающего пенсию на основании федерального законодательства с указанием федерального закона, в соответствии с которым она назначена;</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9) письменное сообщение Военного комиссариата Челябинской области о причине отказа в назначении пенсии по случаю потери кормильца по линии Министерства обороны Российской Федерации;</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10) заявление о перечислении пенсии на лицевой счет по вкладу в банке, форма которого утверждается Министерством.</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(в ред. </w:t>
      </w:r>
      <w:hyperlink r:id="rId45" w:anchor="64U0IK" w:history="1">
        <w:r>
          <w:rPr>
            <w:rStyle w:val="a3"/>
            <w:rFonts w:ascii="Arial" w:hAnsi="Arial" w:cs="Arial"/>
            <w:sz w:val="20"/>
            <w:szCs w:val="20"/>
          </w:rPr>
          <w:t>Постановления Правительства Челябинской области от 27.04.2023 N 258-П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Абзацы двенадцатый - двадцать второй утратили силу. - </w:t>
      </w:r>
      <w:hyperlink r:id="rId46" w:anchor="64U0IK" w:history="1">
        <w:r>
          <w:rPr>
            <w:rStyle w:val="a3"/>
            <w:rFonts w:ascii="Arial" w:hAnsi="Arial" w:cs="Arial"/>
            <w:sz w:val="20"/>
            <w:szCs w:val="20"/>
          </w:rPr>
          <w:t>Постановление Правительства Челябинской области от 27.04.2023 N 258-П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proofErr w:type="gramStart"/>
      <w:r>
        <w:rPr>
          <w:rFonts w:ascii="Arial" w:hAnsi="Arial" w:cs="Arial"/>
          <w:color w:val="444444"/>
          <w:sz w:val="20"/>
          <w:szCs w:val="20"/>
        </w:rPr>
        <w:t>В случае подачи лицом, имеющим право на получение государственной услуги, заявления через законного представителя или доверенное лицо в заявлении дополнительно указываются фамилия, имя, отчество,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дате</w:t>
      </w:r>
      <w:proofErr w:type="gramEnd"/>
      <w:r>
        <w:rPr>
          <w:rFonts w:ascii="Arial" w:hAnsi="Arial" w:cs="Arial"/>
          <w:color w:val="444444"/>
          <w:sz w:val="20"/>
          <w:szCs w:val="20"/>
        </w:rPr>
        <w:t xml:space="preserve">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дате его выдачи. Указанные сведения подтверждаются подписью законного представителя (доверенного лица) с проставлением даты представления заявления.</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proofErr w:type="gramStart"/>
      <w:r>
        <w:rPr>
          <w:rFonts w:ascii="Arial" w:hAnsi="Arial" w:cs="Arial"/>
          <w:color w:val="444444"/>
          <w:sz w:val="20"/>
          <w:szCs w:val="20"/>
        </w:rPr>
        <w:lastRenderedPageBreak/>
        <w:t>Документы, указанные в подпунктах 1, 2, 3, 4 (свидетельство о смерти военнослужащего), 6 (свидетельство о рождении погибшего (умершего), 10 настоящего пункта, представляются заявителем в орган социальной защиты населения самостоятельно.</w:t>
      </w:r>
      <w:r>
        <w:rPr>
          <w:rFonts w:ascii="Arial" w:hAnsi="Arial" w:cs="Arial"/>
          <w:color w:val="444444"/>
          <w:sz w:val="20"/>
          <w:szCs w:val="20"/>
        </w:rPr>
        <w:br/>
      </w:r>
      <w:proofErr w:type="gramEnd"/>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Документы и информация, указанные в подпунктах 4 (выписка из актовой записи о смерти), 5, 6 (выписка из актовой записи о рождении), 7, 8, 9 настоящего пункта, запрашиваются органами социальной защиты населения в рамках межведомственного информационного взаимодействия. Заявитель вправе самостоятельно по собственной инициативе представить в орган социальной защиты населения документы и информацию, указанные в подпунктах 4, 5, 6, 7, 8, 9 настоящего пункта.</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12. Органы социальной защиты населения не вправе требовать от заявителя:</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proofErr w:type="gramStart"/>
      <w:r>
        <w:rPr>
          <w:rFonts w:ascii="Arial" w:hAnsi="Arial" w:cs="Arial"/>
          <w:color w:val="444444"/>
          <w:sz w:val="20"/>
          <w:szCs w:val="2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7" w:anchor="8OU0LN" w:history="1">
        <w:r>
          <w:rPr>
            <w:rStyle w:val="a3"/>
            <w:rFonts w:ascii="Arial" w:hAnsi="Arial" w:cs="Arial"/>
            <w:sz w:val="20"/>
            <w:szCs w:val="20"/>
          </w:rPr>
          <w:t>части 6</w:t>
        </w:r>
        <w:proofErr w:type="gramEnd"/>
        <w:r>
          <w:rPr>
            <w:rStyle w:val="a3"/>
            <w:rFonts w:ascii="Arial" w:hAnsi="Arial" w:cs="Arial"/>
            <w:sz w:val="20"/>
            <w:szCs w:val="20"/>
          </w:rPr>
          <w:t xml:space="preserve"> статьи 7 Федерального закона от 27 июля 2010 года N 210-ФЗ "Об организации предоставления государственных и муниципальных услуг"</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proofErr w:type="gramStart"/>
      <w:r>
        <w:rPr>
          <w:rFonts w:ascii="Arial" w:hAnsi="Arial" w:cs="Arial"/>
          <w:color w:val="444444"/>
          <w:sz w:val="20"/>
          <w:szCs w:val="20"/>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8" w:anchor="7DQ0KB" w:history="1">
        <w:r>
          <w:rPr>
            <w:rStyle w:val="a3"/>
            <w:rFonts w:ascii="Arial" w:hAnsi="Arial" w:cs="Arial"/>
            <w:sz w:val="20"/>
            <w:szCs w:val="20"/>
          </w:rPr>
          <w:t>части 1 статьи 9 Федерального закона от 27 июля 2010 года N 210-ФЗ "Об организации предоставления государственных</w:t>
        </w:r>
        <w:proofErr w:type="gramEnd"/>
        <w:r>
          <w:rPr>
            <w:rStyle w:val="a3"/>
            <w:rFonts w:ascii="Arial" w:hAnsi="Arial" w:cs="Arial"/>
            <w:sz w:val="20"/>
            <w:szCs w:val="20"/>
          </w:rPr>
          <w:t xml:space="preserve"> и муниципальных услуг"</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(абзац введен </w:t>
      </w:r>
      <w:hyperlink r:id="rId49" w:anchor="64U0IK" w:history="1">
        <w:r>
          <w:rPr>
            <w:rStyle w:val="a3"/>
            <w:rFonts w:ascii="Arial" w:hAnsi="Arial" w:cs="Arial"/>
            <w:sz w:val="20"/>
            <w:szCs w:val="20"/>
          </w:rPr>
          <w:t>Постановлением Правительства Челябинской области от 17.04.2013 N 181-П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(абзац введен </w:t>
      </w:r>
      <w:hyperlink r:id="rId50" w:anchor="64U0IK" w:history="1">
        <w:r>
          <w:rPr>
            <w:rStyle w:val="a3"/>
            <w:rFonts w:ascii="Arial" w:hAnsi="Arial" w:cs="Arial"/>
            <w:sz w:val="20"/>
            <w:szCs w:val="20"/>
          </w:rPr>
          <w:t>Постановлением Правительства Челябинской области от 20.02.2019 N 62-П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(абзац введен </w:t>
      </w:r>
      <w:hyperlink r:id="rId51" w:anchor="64U0IK" w:history="1">
        <w:r>
          <w:rPr>
            <w:rStyle w:val="a3"/>
            <w:rFonts w:ascii="Arial" w:hAnsi="Arial" w:cs="Arial"/>
            <w:sz w:val="20"/>
            <w:szCs w:val="20"/>
          </w:rPr>
          <w:t>Постановлением Правительства Челябинской области от 20.02.2019 N 62-П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(абзац введен </w:t>
      </w:r>
      <w:hyperlink r:id="rId52" w:anchor="64U0IK" w:history="1">
        <w:r>
          <w:rPr>
            <w:rStyle w:val="a3"/>
            <w:rFonts w:ascii="Arial" w:hAnsi="Arial" w:cs="Arial"/>
            <w:sz w:val="20"/>
            <w:szCs w:val="20"/>
          </w:rPr>
          <w:t>Постановлением Правительства Челябинской области от 20.02.2019 N 62-П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(абзац введен </w:t>
      </w:r>
      <w:hyperlink r:id="rId53" w:anchor="64U0IK" w:history="1">
        <w:r>
          <w:rPr>
            <w:rStyle w:val="a3"/>
            <w:rFonts w:ascii="Arial" w:hAnsi="Arial" w:cs="Arial"/>
            <w:sz w:val="20"/>
            <w:szCs w:val="20"/>
          </w:rPr>
          <w:t>Постановлением Правительства Челябинской области от 20.02.2019 N 62-П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proofErr w:type="gramStart"/>
      <w:r>
        <w:rPr>
          <w:rFonts w:ascii="Arial" w:hAnsi="Arial" w:cs="Arial"/>
          <w:color w:val="444444"/>
          <w:sz w:val="20"/>
          <w:szCs w:val="20"/>
        </w:rPr>
        <w:t>выявление документально подтвержденного факта (признаков) ошибочного или противоправного действия (бездействия) должностного лица органа социальной защиты населения,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социальной защиты населения, руководителя многофункционального центра при первоначальном отказе в приеме документов, необходимых для</w:t>
      </w:r>
      <w:proofErr w:type="gramEnd"/>
      <w:r>
        <w:rPr>
          <w:rFonts w:ascii="Arial" w:hAnsi="Arial" w:cs="Arial"/>
          <w:color w:val="444444"/>
          <w:sz w:val="20"/>
          <w:szCs w:val="20"/>
        </w:rPr>
        <w:t xml:space="preserve"> предоставления государственной услуги, уведомляется заявитель, а также приносятся извинения за доставленные неудобства.</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(абзац введен </w:t>
      </w:r>
      <w:hyperlink r:id="rId54" w:anchor="64U0IK" w:history="1">
        <w:r>
          <w:rPr>
            <w:rStyle w:val="a3"/>
            <w:rFonts w:ascii="Arial" w:hAnsi="Arial" w:cs="Arial"/>
            <w:sz w:val="20"/>
            <w:szCs w:val="20"/>
          </w:rPr>
          <w:t>Постановлением Правительства Челябинской области от 20.02.2019 N 62-П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предоставления на бумажном носителе документов и информации, электронные образы которых ранее были заверены в соответствии с </w:t>
      </w:r>
      <w:hyperlink r:id="rId55" w:anchor="8PU0LT" w:history="1">
        <w:r>
          <w:rPr>
            <w:rStyle w:val="a3"/>
            <w:rFonts w:ascii="Arial" w:hAnsi="Arial" w:cs="Arial"/>
            <w:sz w:val="20"/>
            <w:szCs w:val="20"/>
          </w:rPr>
          <w:t>пунктом 7</w:t>
        </w:r>
      </w:hyperlink>
      <w:r>
        <w:rPr>
          <w:rFonts w:ascii="Arial" w:hAnsi="Arial" w:cs="Arial"/>
          <w:color w:val="444444"/>
          <w:sz w:val="20"/>
          <w:szCs w:val="20"/>
        </w:rPr>
        <w:t>-</w:t>
      </w:r>
      <w:hyperlink r:id="rId56" w:anchor="8R00MA" w:history="1">
        <w:r>
          <w:rPr>
            <w:rStyle w:val="a3"/>
            <w:rFonts w:ascii="Arial" w:hAnsi="Arial" w:cs="Arial"/>
            <w:sz w:val="20"/>
            <w:szCs w:val="20"/>
          </w:rPr>
          <w:t>2 части 1 статьи 16 Федерального закона от 27 июля 2010 года N 210-ФЗ "Об организации предоставления государственных и муниципальных услуг"</w:t>
        </w:r>
      </w:hyperlink>
      <w:r>
        <w:rPr>
          <w:rFonts w:ascii="Arial" w:hAnsi="Arial" w:cs="Arial"/>
          <w:color w:val="444444"/>
          <w:sz w:val="20"/>
          <w:szCs w:val="20"/>
        </w:rPr>
        <w:t xml:space="preserve">, за исключением случаев, если нанесение отметок на такие </w:t>
      </w:r>
      <w:proofErr w:type="gramStart"/>
      <w:r>
        <w:rPr>
          <w:rFonts w:ascii="Arial" w:hAnsi="Arial" w:cs="Arial"/>
          <w:color w:val="444444"/>
          <w:sz w:val="20"/>
          <w:szCs w:val="20"/>
        </w:rPr>
        <w:t>документы</w:t>
      </w:r>
      <w:proofErr w:type="gramEnd"/>
      <w:r>
        <w:rPr>
          <w:rFonts w:ascii="Arial" w:hAnsi="Arial" w:cs="Arial"/>
          <w:color w:val="444444"/>
          <w:sz w:val="20"/>
          <w:szCs w:val="20"/>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(абзац введен </w:t>
      </w:r>
      <w:hyperlink r:id="rId57" w:anchor="64U0IK" w:history="1">
        <w:r>
          <w:rPr>
            <w:rStyle w:val="a3"/>
            <w:rFonts w:ascii="Arial" w:hAnsi="Arial" w:cs="Arial"/>
            <w:sz w:val="20"/>
            <w:szCs w:val="20"/>
          </w:rPr>
          <w:t>Постановлением Правительства Челябинской области от 27.04.2023 N 258-П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13. Заявление о предоставлении государственной услуги, а также прилагаемые к нему документы подаются заявителем в орган социальной защиты лично или через законного представителя.</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(в ред. </w:t>
      </w:r>
      <w:hyperlink r:id="rId58" w:anchor="64U0IK" w:history="1">
        <w:r>
          <w:rPr>
            <w:rStyle w:val="a3"/>
            <w:rFonts w:ascii="Arial" w:hAnsi="Arial" w:cs="Arial"/>
            <w:sz w:val="20"/>
            <w:szCs w:val="20"/>
          </w:rPr>
          <w:t>Постановления Правительства Челябинской области от 27.04.2023 N 258-П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Заявление о предоставлении государственной услуги может быть подано в форме электронного документа с использованием информационно-телекоммуникационных сетей.</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(в ред. </w:t>
      </w:r>
      <w:hyperlink r:id="rId59" w:anchor="64U0IK" w:history="1">
        <w:r>
          <w:rPr>
            <w:rStyle w:val="a3"/>
            <w:rFonts w:ascii="Arial" w:hAnsi="Arial" w:cs="Arial"/>
            <w:sz w:val="20"/>
            <w:szCs w:val="20"/>
          </w:rPr>
          <w:t>Постановления Правительства Челябинской области от 31.07.2018 N 332-П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Жалобы на решения и действия (бездействие) должностных лиц, муниципальных служащих органов социальной защиты населения подаются руководителю органа социальной защиты, Министру, руководителя органа социального защиты населения - Министру. Жалобы на решения и действия (бездействие) должностных лиц, государственных гражданских служащих Министерства подаются Министру. Жалобы на решения и действия (бездействие) Министра подаются в Правительство Челябинской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w:t>
      </w:r>
      <w:proofErr w:type="gramStart"/>
      <w:r>
        <w:rPr>
          <w:rFonts w:ascii="Arial" w:hAnsi="Arial" w:cs="Arial"/>
          <w:color w:val="444444"/>
          <w:sz w:val="20"/>
          <w:szCs w:val="20"/>
        </w:rPr>
        <w:t>а</w:t>
      </w:r>
      <w:proofErr w:type="gramEnd"/>
      <w:r>
        <w:rPr>
          <w:rFonts w:ascii="Arial" w:hAnsi="Arial" w:cs="Arial"/>
          <w:color w:val="444444"/>
          <w:sz w:val="20"/>
          <w:szCs w:val="20"/>
        </w:rPr>
        <w:t>бзац введен </w:t>
      </w:r>
      <w:hyperlink r:id="rId60" w:anchor="64U0IK" w:history="1">
        <w:r>
          <w:rPr>
            <w:rStyle w:val="a3"/>
            <w:rFonts w:ascii="Arial" w:hAnsi="Arial" w:cs="Arial"/>
            <w:sz w:val="20"/>
            <w:szCs w:val="20"/>
          </w:rPr>
          <w:t>Постановлением Правительства Челябинской области от 31.07.2018 N 332-П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proofErr w:type="gramStart"/>
      <w:r>
        <w:rPr>
          <w:rFonts w:ascii="Arial" w:hAnsi="Arial" w:cs="Arial"/>
          <w:color w:val="444444"/>
          <w:sz w:val="20"/>
          <w:szCs w:val="20"/>
        </w:rPr>
        <w:t>Жалоба на решения и действия (бездействие) органа социальной защиты населения, муниципального служащего органа социальной защиты населения, должностного лица органа социальной защиты населения, Министерства, государственного гражданского служащего Министерства, Министра может быть направлена по почте, через многофункциональный центр, с использованием информационно-телекоммуникационной сети Интернет, официальных сайтов Министерства, органов социальной защиты населения, федерального портала либо регионального портала, а также принята при личном приеме заявителя</w:t>
      </w:r>
      <w:proofErr w:type="gramEnd"/>
      <w:r>
        <w:rPr>
          <w:rFonts w:ascii="Arial" w:hAnsi="Arial" w:cs="Arial"/>
          <w:color w:val="444444"/>
          <w:sz w:val="20"/>
          <w:szCs w:val="20"/>
        </w:rPr>
        <w:t xml:space="preserve">. Жалоба на решения и действия (бездействие) многофункционального центра, работника </w:t>
      </w:r>
      <w:r>
        <w:rPr>
          <w:rFonts w:ascii="Arial" w:hAnsi="Arial" w:cs="Arial"/>
          <w:color w:val="444444"/>
          <w:sz w:val="20"/>
          <w:szCs w:val="20"/>
        </w:rPr>
        <w:lastRenderedPageBreak/>
        <w:t>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федерального портала либо регионального портала, а также может быть принята при личном приеме заявителя.</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(в ред. </w:t>
      </w:r>
      <w:hyperlink r:id="rId61" w:anchor="64U0IK" w:history="1">
        <w:r>
          <w:rPr>
            <w:rStyle w:val="a3"/>
            <w:rFonts w:ascii="Arial" w:hAnsi="Arial" w:cs="Arial"/>
            <w:sz w:val="20"/>
            <w:szCs w:val="20"/>
          </w:rPr>
          <w:t>Постановления Правительства Челябинской области от 31.07.2018 N 332-П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Личный прием граждан в Министерстве осуществляется по адресу: 454048, город Челябинск, улица Воровского, дом 30 по предварительной записи и в соответствии с графиком, утвержденным правовым актом Министерства.</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(в ред. </w:t>
      </w:r>
      <w:hyperlink r:id="rId62" w:anchor="64U0IK" w:history="1">
        <w:r>
          <w:rPr>
            <w:rStyle w:val="a3"/>
            <w:rFonts w:ascii="Arial" w:hAnsi="Arial" w:cs="Arial"/>
            <w:sz w:val="20"/>
            <w:szCs w:val="20"/>
          </w:rPr>
          <w:t>Постановления Правительства Челябинской области от 31.07.2018 N 332-П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Личный прием граждан в органе социальной защиты населения осуществляется в соответствии с графиком приема, утвержденным правовым актом органа социальной защиты населения.</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(абзац введен </w:t>
      </w:r>
      <w:hyperlink r:id="rId63" w:anchor="64U0IK" w:history="1">
        <w:r>
          <w:rPr>
            <w:rStyle w:val="a3"/>
            <w:rFonts w:ascii="Arial" w:hAnsi="Arial" w:cs="Arial"/>
            <w:sz w:val="20"/>
            <w:szCs w:val="20"/>
          </w:rPr>
          <w:t>Постановлением Правительства Челябинской области от 31.07.2018 N 332-П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абзацы пятый - девятый утратили силу. - </w:t>
      </w:r>
      <w:hyperlink r:id="rId64" w:anchor="64U0IK" w:history="1">
        <w:r>
          <w:rPr>
            <w:rStyle w:val="a3"/>
            <w:rFonts w:ascii="Arial" w:hAnsi="Arial" w:cs="Arial"/>
            <w:sz w:val="20"/>
            <w:szCs w:val="20"/>
          </w:rPr>
          <w:t>Постановление Правительства Челябинской области от 31.07.2018 N 332-П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36. Утратил силу. - </w:t>
      </w:r>
      <w:hyperlink r:id="rId65" w:anchor="64U0IK" w:history="1">
        <w:r>
          <w:rPr>
            <w:rStyle w:val="a3"/>
            <w:rFonts w:ascii="Arial" w:hAnsi="Arial" w:cs="Arial"/>
            <w:sz w:val="20"/>
            <w:szCs w:val="20"/>
          </w:rPr>
          <w:t>Постановление Правительства Челябинской области от 31.07.2018 N 332-П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37. Жалоба должна содержать:</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 наименование органа, предоставляющего государственную услугу, органа социальной защиты населения, должностного лица Министерства, органа социальной защиты населения либо государственного гражданского служащего Министерства, муниципального служащего, многофункционального центра, его руководителя и (или) работника, решения и действия (бездействие) которых обжалуются;</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w:t>
      </w:r>
      <w:proofErr w:type="spellStart"/>
      <w:r>
        <w:rPr>
          <w:rFonts w:ascii="Arial" w:hAnsi="Arial" w:cs="Arial"/>
          <w:color w:val="444444"/>
          <w:sz w:val="20"/>
          <w:szCs w:val="20"/>
        </w:rPr>
        <w:t>пп</w:t>
      </w:r>
      <w:proofErr w:type="spellEnd"/>
      <w:r>
        <w:rPr>
          <w:rFonts w:ascii="Arial" w:hAnsi="Arial" w:cs="Arial"/>
          <w:color w:val="444444"/>
          <w:sz w:val="20"/>
          <w:szCs w:val="20"/>
        </w:rPr>
        <w:t>. 1 в ред. </w:t>
      </w:r>
      <w:hyperlink r:id="rId66" w:anchor="64U0IK" w:history="1">
        <w:r>
          <w:rPr>
            <w:rStyle w:val="a3"/>
            <w:rFonts w:ascii="Arial" w:hAnsi="Arial" w:cs="Arial"/>
            <w:sz w:val="20"/>
            <w:szCs w:val="20"/>
          </w:rPr>
          <w:t>Постановления Правительства Челябинской области от 31.07.2018 N 332-П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proofErr w:type="gramStart"/>
      <w:r>
        <w:rPr>
          <w:rFonts w:ascii="Arial" w:hAnsi="Arial" w:cs="Arial"/>
          <w:color w:val="444444"/>
          <w:sz w:val="20"/>
          <w:szCs w:val="20"/>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Arial" w:hAnsi="Arial" w:cs="Arial"/>
          <w:color w:val="444444"/>
          <w:sz w:val="20"/>
          <w:szCs w:val="20"/>
        </w:rPr>
        <w:br/>
      </w:r>
      <w:proofErr w:type="gramEnd"/>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3) сведения об обжалуемых действиях (бездействии) и решениях Министерства, органа социальной защиты населения, должностного лица Министерства, органа социальной защиты либо государственного гражданского служащего Министерства, муниципального служащего, многофункционального центра, работника многофункционального центра;</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w:t>
      </w:r>
      <w:proofErr w:type="spellStart"/>
      <w:r>
        <w:rPr>
          <w:rFonts w:ascii="Arial" w:hAnsi="Arial" w:cs="Arial"/>
          <w:color w:val="444444"/>
          <w:sz w:val="20"/>
          <w:szCs w:val="20"/>
        </w:rPr>
        <w:t>пп</w:t>
      </w:r>
      <w:proofErr w:type="spellEnd"/>
      <w:r>
        <w:rPr>
          <w:rFonts w:ascii="Arial" w:hAnsi="Arial" w:cs="Arial"/>
          <w:color w:val="444444"/>
          <w:sz w:val="20"/>
          <w:szCs w:val="20"/>
        </w:rPr>
        <w:t>. 3 в ред. </w:t>
      </w:r>
      <w:hyperlink r:id="rId67" w:anchor="64U0IK" w:history="1">
        <w:r>
          <w:rPr>
            <w:rStyle w:val="a3"/>
            <w:rFonts w:ascii="Arial" w:hAnsi="Arial" w:cs="Arial"/>
            <w:sz w:val="20"/>
            <w:szCs w:val="20"/>
          </w:rPr>
          <w:t>Постановления Правительства Челябинской области от 31.07.2018 N 332-П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4) доводы, на основании которых заявитель не согласен с решением и действием (бездействием) Министерства, органа социальной защиты населения, должностного лица Министерства, органа социальной защиты населения либо государственного гражданского служащего Министерства,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lastRenderedPageBreak/>
        <w:t>(</w:t>
      </w:r>
      <w:proofErr w:type="spellStart"/>
      <w:r>
        <w:rPr>
          <w:rFonts w:ascii="Arial" w:hAnsi="Arial" w:cs="Arial"/>
          <w:color w:val="444444"/>
          <w:sz w:val="20"/>
          <w:szCs w:val="20"/>
        </w:rPr>
        <w:t>пп</w:t>
      </w:r>
      <w:proofErr w:type="spellEnd"/>
      <w:r>
        <w:rPr>
          <w:rFonts w:ascii="Arial" w:hAnsi="Arial" w:cs="Arial"/>
          <w:color w:val="444444"/>
          <w:sz w:val="20"/>
          <w:szCs w:val="20"/>
        </w:rPr>
        <w:t>. 4 в ред. </w:t>
      </w:r>
      <w:hyperlink r:id="rId68" w:anchor="64U0IK" w:history="1">
        <w:r>
          <w:rPr>
            <w:rStyle w:val="a3"/>
            <w:rFonts w:ascii="Arial" w:hAnsi="Arial" w:cs="Arial"/>
            <w:sz w:val="20"/>
            <w:szCs w:val="20"/>
          </w:rPr>
          <w:t>Постановления Правительства Челябинской области от 31.07.2018 N 332-П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38. </w:t>
      </w:r>
      <w:proofErr w:type="gramStart"/>
      <w:r>
        <w:rPr>
          <w:rFonts w:ascii="Arial" w:hAnsi="Arial" w:cs="Arial"/>
          <w:color w:val="444444"/>
          <w:sz w:val="20"/>
          <w:szCs w:val="20"/>
        </w:rPr>
        <w:t>Жалоба, поступившая в Министерство, орган социальной защиты населения, многофункциональный центр, учредителю многофункционального центра либо в Правительство Челябинской области, подлежит рассмотрению в течение 15 рабочих дней со дня ее регистрации, а в случае обжалования отказа органа социальной защиты, многофункционального центра в приеме документов у заявителя - в течение 5 рабочих дней со дня ее регистрации.</w:t>
      </w:r>
      <w:r>
        <w:rPr>
          <w:rFonts w:ascii="Arial" w:hAnsi="Arial" w:cs="Arial"/>
          <w:color w:val="444444"/>
          <w:sz w:val="20"/>
          <w:szCs w:val="20"/>
        </w:rPr>
        <w:br/>
      </w:r>
      <w:proofErr w:type="gramEnd"/>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(п. 38 в ред. </w:t>
      </w:r>
      <w:hyperlink r:id="rId69" w:anchor="64U0IK" w:history="1">
        <w:r>
          <w:rPr>
            <w:rStyle w:val="a3"/>
            <w:rFonts w:ascii="Arial" w:hAnsi="Arial" w:cs="Arial"/>
            <w:sz w:val="20"/>
            <w:szCs w:val="20"/>
          </w:rPr>
          <w:t>Постановления Правительства Челябинской области от 31.07.2018 N 332-П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39. По результатам рассмотрения жалобы принимается одно из следующих решений:</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 жалоба удовлетворяется,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2) в удовлетворении жалобы отказывается.</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(п. 39 в ред. </w:t>
      </w:r>
      <w:hyperlink r:id="rId70" w:anchor="64U0IK" w:history="1">
        <w:r>
          <w:rPr>
            <w:rStyle w:val="a3"/>
            <w:rFonts w:ascii="Arial" w:hAnsi="Arial" w:cs="Arial"/>
            <w:sz w:val="20"/>
            <w:szCs w:val="20"/>
          </w:rPr>
          <w:t>Постановления Правительства Челябинской области от 31.07.2018 N 332-П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40. Не позднее дня, следующего за днем принятия решения, указанного в пункте 39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40-1. В случае признания жалобы подлежащей удовлетворению в ответе заявителю, указанном в пункте 40 настоящего Административного регламента, дается информация о действиях, осуществляемых Министерством, органом социальной защиты населения, многофункциональным центром в целях незамедлительного устранения выявленных нарушений при предоставлении государственной услуги, а также приносятся извинения за доставленные </w:t>
      </w:r>
      <w:proofErr w:type="gramStart"/>
      <w:r>
        <w:rPr>
          <w:rFonts w:ascii="Arial" w:hAnsi="Arial" w:cs="Arial"/>
          <w:color w:val="444444"/>
          <w:sz w:val="20"/>
          <w:szCs w:val="20"/>
        </w:rPr>
        <w:t>неудобства</w:t>
      </w:r>
      <w:proofErr w:type="gramEnd"/>
      <w:r>
        <w:rPr>
          <w:rFonts w:ascii="Arial" w:hAnsi="Arial" w:cs="Arial"/>
          <w:color w:val="444444"/>
          <w:sz w:val="20"/>
          <w:szCs w:val="20"/>
        </w:rPr>
        <w:t xml:space="preserve"> и указывается информация о дальнейших действиях, которые необходимо совершить заявителю в целях получения государственной услуги.</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(п. 40-1 в ред. </w:t>
      </w:r>
      <w:hyperlink r:id="rId71" w:anchor="64U0IK" w:history="1">
        <w:r>
          <w:rPr>
            <w:rStyle w:val="a3"/>
            <w:rFonts w:ascii="Arial" w:hAnsi="Arial" w:cs="Arial"/>
            <w:sz w:val="20"/>
            <w:szCs w:val="20"/>
          </w:rPr>
          <w:t>Постановления Правительства Челябинской области от 20.02.2019 N 62-П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40-2. В случае признания </w:t>
      </w:r>
      <w:proofErr w:type="gramStart"/>
      <w:r>
        <w:rPr>
          <w:rFonts w:ascii="Arial" w:hAnsi="Arial" w:cs="Arial"/>
          <w:color w:val="444444"/>
          <w:sz w:val="20"/>
          <w:szCs w:val="20"/>
        </w:rPr>
        <w:t>жалобы</w:t>
      </w:r>
      <w:proofErr w:type="gramEnd"/>
      <w:r>
        <w:rPr>
          <w:rFonts w:ascii="Arial" w:hAnsi="Arial" w:cs="Arial"/>
          <w:color w:val="444444"/>
          <w:sz w:val="20"/>
          <w:szCs w:val="20"/>
        </w:rPr>
        <w:t xml:space="preserve"> не подлежащей удовлетворению в ответе заявителю, указанном в пункте 40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(п. 40-2 </w:t>
      </w:r>
      <w:proofErr w:type="gramStart"/>
      <w:r>
        <w:rPr>
          <w:rFonts w:ascii="Arial" w:hAnsi="Arial" w:cs="Arial"/>
          <w:color w:val="444444"/>
          <w:sz w:val="20"/>
          <w:szCs w:val="20"/>
        </w:rPr>
        <w:t>введен</w:t>
      </w:r>
      <w:proofErr w:type="gramEnd"/>
      <w:r>
        <w:rPr>
          <w:rFonts w:ascii="Arial" w:hAnsi="Arial" w:cs="Arial"/>
          <w:color w:val="444444"/>
          <w:sz w:val="20"/>
          <w:szCs w:val="20"/>
        </w:rPr>
        <w:t> </w:t>
      </w:r>
      <w:hyperlink r:id="rId72" w:anchor="64U0IK" w:history="1">
        <w:r>
          <w:rPr>
            <w:rStyle w:val="a3"/>
            <w:rFonts w:ascii="Arial" w:hAnsi="Arial" w:cs="Arial"/>
            <w:sz w:val="20"/>
            <w:szCs w:val="20"/>
          </w:rPr>
          <w:t>Постановлением Правительства Челябинской области от 20.02.2019 N 62-П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41. В случае установления в ходе или по результатам </w:t>
      </w:r>
      <w:proofErr w:type="gramStart"/>
      <w:r>
        <w:rPr>
          <w:rFonts w:ascii="Arial" w:hAnsi="Arial" w:cs="Arial"/>
          <w:color w:val="444444"/>
          <w:sz w:val="20"/>
          <w:szCs w:val="20"/>
        </w:rPr>
        <w:t>рассмотрения жалобы признаков состава административного правонарушения</w:t>
      </w:r>
      <w:proofErr w:type="gramEnd"/>
      <w:r>
        <w:rPr>
          <w:rFonts w:ascii="Arial" w:hAnsi="Arial" w:cs="Arial"/>
          <w:color w:val="444444"/>
          <w:sz w:val="20"/>
          <w:szCs w:val="20"/>
        </w:rPr>
        <w:t xml:space="preserve"> или преступления должностное лицо, работник, наделенные полномочиями по рассмотрению жалоб в соответствии с абзацем третьим пункта 35 настоящего Административного регламента, незамедлительно направляют имеющиеся материалы в органы прокуратуры.</w:t>
      </w:r>
      <w:r>
        <w:rPr>
          <w:rFonts w:ascii="Arial" w:hAnsi="Arial" w:cs="Arial"/>
          <w:color w:val="444444"/>
          <w:sz w:val="20"/>
          <w:szCs w:val="20"/>
        </w:rPr>
        <w:br/>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(п. 41 в ред. </w:t>
      </w:r>
      <w:hyperlink r:id="rId73" w:anchor="64U0IK" w:history="1">
        <w:r>
          <w:rPr>
            <w:rStyle w:val="a3"/>
            <w:rFonts w:ascii="Arial" w:hAnsi="Arial" w:cs="Arial"/>
            <w:sz w:val="20"/>
            <w:szCs w:val="20"/>
          </w:rPr>
          <w:t>Постановления Правительства Челябинской области от 31.07.2018 N 332-П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3"/>
        <w:spacing w:before="0" w:after="240"/>
        <w:jc w:val="right"/>
        <w:textAlignment w:val="baseline"/>
        <w:rPr>
          <w:rFonts w:ascii="Arial" w:hAnsi="Arial" w:cs="Arial"/>
          <w:color w:val="444444"/>
          <w:sz w:val="20"/>
          <w:szCs w:val="20"/>
        </w:rPr>
      </w:pPr>
      <w:r>
        <w:rPr>
          <w:rFonts w:ascii="Arial" w:hAnsi="Arial" w:cs="Arial"/>
          <w:color w:val="444444"/>
          <w:sz w:val="20"/>
          <w:szCs w:val="20"/>
        </w:rPr>
        <w:lastRenderedPageBreak/>
        <w:br/>
      </w:r>
      <w:r>
        <w:rPr>
          <w:rFonts w:ascii="Arial" w:hAnsi="Arial" w:cs="Arial"/>
          <w:color w:val="444444"/>
          <w:sz w:val="20"/>
          <w:szCs w:val="20"/>
        </w:rPr>
        <w:br/>
        <w:t>Приложение 1</w:t>
      </w:r>
      <w:r>
        <w:rPr>
          <w:rFonts w:ascii="Arial" w:hAnsi="Arial" w:cs="Arial"/>
          <w:color w:val="444444"/>
          <w:sz w:val="20"/>
          <w:szCs w:val="20"/>
        </w:rPr>
        <w:br/>
        <w:t>к Административному регламенту</w:t>
      </w:r>
      <w:r>
        <w:rPr>
          <w:rFonts w:ascii="Arial" w:hAnsi="Arial" w:cs="Arial"/>
          <w:color w:val="444444"/>
          <w:sz w:val="20"/>
          <w:szCs w:val="20"/>
        </w:rPr>
        <w:br/>
        <w:t>предоставления государственной услуги</w:t>
      </w:r>
      <w:r>
        <w:rPr>
          <w:rFonts w:ascii="Arial" w:hAnsi="Arial" w:cs="Arial"/>
          <w:color w:val="444444"/>
          <w:sz w:val="20"/>
          <w:szCs w:val="20"/>
        </w:rPr>
        <w:br/>
        <w:t>"Назначение и выплата пенсий</w:t>
      </w:r>
      <w:r>
        <w:rPr>
          <w:rFonts w:ascii="Arial" w:hAnsi="Arial" w:cs="Arial"/>
          <w:color w:val="444444"/>
          <w:sz w:val="20"/>
          <w:szCs w:val="20"/>
        </w:rPr>
        <w:br/>
        <w:t>по случаю потери кормильца</w:t>
      </w:r>
      <w:r>
        <w:rPr>
          <w:rFonts w:ascii="Arial" w:hAnsi="Arial" w:cs="Arial"/>
          <w:color w:val="444444"/>
          <w:sz w:val="20"/>
          <w:szCs w:val="20"/>
        </w:rPr>
        <w:br/>
        <w:t>родителям военнослужащих,</w:t>
      </w:r>
      <w:r>
        <w:rPr>
          <w:rFonts w:ascii="Arial" w:hAnsi="Arial" w:cs="Arial"/>
          <w:color w:val="444444"/>
          <w:sz w:val="20"/>
          <w:szCs w:val="20"/>
        </w:rPr>
        <w:br/>
        <w:t>погибших (умерших) при исполнении</w:t>
      </w:r>
      <w:r>
        <w:rPr>
          <w:rFonts w:ascii="Arial" w:hAnsi="Arial" w:cs="Arial"/>
          <w:color w:val="444444"/>
          <w:sz w:val="20"/>
          <w:szCs w:val="20"/>
        </w:rPr>
        <w:br/>
        <w:t>обязанностей военной службы</w:t>
      </w:r>
      <w:r>
        <w:rPr>
          <w:rFonts w:ascii="Arial" w:hAnsi="Arial" w:cs="Arial"/>
          <w:color w:val="444444"/>
          <w:sz w:val="20"/>
          <w:szCs w:val="20"/>
        </w:rPr>
        <w:br/>
        <w:t>или умерших вследствие военной травмы</w:t>
      </w:r>
      <w:r>
        <w:rPr>
          <w:rFonts w:ascii="Arial" w:hAnsi="Arial" w:cs="Arial"/>
          <w:color w:val="444444"/>
          <w:sz w:val="20"/>
          <w:szCs w:val="20"/>
        </w:rPr>
        <w:br/>
        <w:t>после увольнения с военной службы"</w:t>
      </w:r>
    </w:p>
    <w:p w:rsidR="00FB37A5" w:rsidRDefault="00FB37A5" w:rsidP="00FB37A5">
      <w:pPr>
        <w:pStyle w:val="headertext"/>
        <w:spacing w:before="0" w:beforeAutospacing="0" w:after="240" w:afterAutospacing="0"/>
        <w:jc w:val="center"/>
        <w:textAlignment w:val="baseline"/>
        <w:rPr>
          <w:rFonts w:ascii="Arial" w:hAnsi="Arial" w:cs="Arial"/>
          <w:b/>
          <w:bCs/>
          <w:color w:val="444444"/>
          <w:sz w:val="20"/>
          <w:szCs w:val="20"/>
        </w:rPr>
      </w:pPr>
      <w:r>
        <w:rPr>
          <w:rFonts w:ascii="Arial" w:hAnsi="Arial" w:cs="Arial"/>
          <w:b/>
          <w:bCs/>
          <w:color w:val="444444"/>
          <w:sz w:val="20"/>
          <w:szCs w:val="20"/>
        </w:rPr>
        <w:br/>
      </w:r>
      <w:r>
        <w:rPr>
          <w:rFonts w:ascii="Arial" w:hAnsi="Arial" w:cs="Arial"/>
          <w:b/>
          <w:bCs/>
          <w:color w:val="444444"/>
          <w:sz w:val="20"/>
          <w:szCs w:val="20"/>
        </w:rPr>
        <w:br/>
        <w:t>Информация о местонахождении, контактных телефонах, адресах электронной почты органов социальной защиты населения, осуществляющих назначение пенсий по случаю потери кормильца родителям военнослужащих, погибших (умерших) при исполнении обязанностей военной службы или умерших вследствие военной травмы после увольнения с военной службы</w:t>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Утратила силу. - </w:t>
      </w:r>
      <w:hyperlink r:id="rId74" w:anchor="64U0IK" w:history="1">
        <w:r>
          <w:rPr>
            <w:rStyle w:val="a3"/>
            <w:rFonts w:ascii="Arial" w:hAnsi="Arial" w:cs="Arial"/>
            <w:sz w:val="20"/>
            <w:szCs w:val="20"/>
          </w:rPr>
          <w:t>Постановление Правительства Челябинской области от 27.04.2023 N 258-П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3"/>
        <w:spacing w:before="0" w:after="240"/>
        <w:jc w:val="right"/>
        <w:textAlignment w:val="baseline"/>
        <w:rPr>
          <w:rFonts w:ascii="Arial" w:hAnsi="Arial" w:cs="Arial"/>
          <w:color w:val="444444"/>
          <w:sz w:val="20"/>
          <w:szCs w:val="20"/>
        </w:rPr>
      </w:pPr>
      <w:r>
        <w:rPr>
          <w:rFonts w:ascii="Arial" w:hAnsi="Arial" w:cs="Arial"/>
          <w:color w:val="444444"/>
          <w:sz w:val="20"/>
          <w:szCs w:val="20"/>
        </w:rPr>
        <w:br/>
      </w:r>
      <w:r>
        <w:rPr>
          <w:rFonts w:ascii="Arial" w:hAnsi="Arial" w:cs="Arial"/>
          <w:color w:val="444444"/>
          <w:sz w:val="20"/>
          <w:szCs w:val="20"/>
        </w:rPr>
        <w:br/>
        <w:t>Приложение 1-1</w:t>
      </w:r>
      <w:r>
        <w:rPr>
          <w:rFonts w:ascii="Arial" w:hAnsi="Arial" w:cs="Arial"/>
          <w:color w:val="444444"/>
          <w:sz w:val="20"/>
          <w:szCs w:val="20"/>
        </w:rPr>
        <w:br/>
        <w:t>к Административному регламенту</w:t>
      </w:r>
      <w:r>
        <w:rPr>
          <w:rFonts w:ascii="Arial" w:hAnsi="Arial" w:cs="Arial"/>
          <w:color w:val="444444"/>
          <w:sz w:val="20"/>
          <w:szCs w:val="20"/>
        </w:rPr>
        <w:br/>
        <w:t>предоставления государственной услуги</w:t>
      </w:r>
      <w:r>
        <w:rPr>
          <w:rFonts w:ascii="Arial" w:hAnsi="Arial" w:cs="Arial"/>
          <w:color w:val="444444"/>
          <w:sz w:val="20"/>
          <w:szCs w:val="20"/>
        </w:rPr>
        <w:br/>
        <w:t>"Назначение и выплата пенсий</w:t>
      </w:r>
      <w:r>
        <w:rPr>
          <w:rFonts w:ascii="Arial" w:hAnsi="Arial" w:cs="Arial"/>
          <w:color w:val="444444"/>
          <w:sz w:val="20"/>
          <w:szCs w:val="20"/>
        </w:rPr>
        <w:br/>
        <w:t>по случаю потери кормильца</w:t>
      </w:r>
      <w:r>
        <w:rPr>
          <w:rFonts w:ascii="Arial" w:hAnsi="Arial" w:cs="Arial"/>
          <w:color w:val="444444"/>
          <w:sz w:val="20"/>
          <w:szCs w:val="20"/>
        </w:rPr>
        <w:br/>
        <w:t>родителям военнослужащих,</w:t>
      </w:r>
      <w:r>
        <w:rPr>
          <w:rFonts w:ascii="Arial" w:hAnsi="Arial" w:cs="Arial"/>
          <w:color w:val="444444"/>
          <w:sz w:val="20"/>
          <w:szCs w:val="20"/>
        </w:rPr>
        <w:br/>
        <w:t>погибших (умерших) при исполнении</w:t>
      </w:r>
      <w:r>
        <w:rPr>
          <w:rFonts w:ascii="Arial" w:hAnsi="Arial" w:cs="Arial"/>
          <w:color w:val="444444"/>
          <w:sz w:val="20"/>
          <w:szCs w:val="20"/>
        </w:rPr>
        <w:br/>
        <w:t>обязанностей военной службы</w:t>
      </w:r>
      <w:r>
        <w:rPr>
          <w:rFonts w:ascii="Arial" w:hAnsi="Arial" w:cs="Arial"/>
          <w:color w:val="444444"/>
          <w:sz w:val="20"/>
          <w:szCs w:val="20"/>
        </w:rPr>
        <w:br/>
        <w:t>или умерших вследствие военной травмы</w:t>
      </w:r>
      <w:r>
        <w:rPr>
          <w:rFonts w:ascii="Arial" w:hAnsi="Arial" w:cs="Arial"/>
          <w:color w:val="444444"/>
          <w:sz w:val="20"/>
          <w:szCs w:val="20"/>
        </w:rPr>
        <w:br/>
        <w:t>после увольнения с военной службы"</w:t>
      </w:r>
    </w:p>
    <w:p w:rsidR="00FB37A5" w:rsidRDefault="00FB37A5" w:rsidP="00FB37A5">
      <w:pPr>
        <w:pStyle w:val="headertext"/>
        <w:spacing w:before="0" w:beforeAutospacing="0" w:after="240" w:afterAutospacing="0"/>
        <w:jc w:val="center"/>
        <w:textAlignment w:val="baseline"/>
        <w:rPr>
          <w:rFonts w:ascii="Arial" w:hAnsi="Arial" w:cs="Arial"/>
          <w:b/>
          <w:bCs/>
          <w:color w:val="444444"/>
          <w:sz w:val="20"/>
          <w:szCs w:val="20"/>
        </w:rPr>
      </w:pPr>
      <w:r>
        <w:rPr>
          <w:rFonts w:ascii="Arial" w:hAnsi="Arial" w:cs="Arial"/>
          <w:b/>
          <w:bCs/>
          <w:color w:val="444444"/>
          <w:sz w:val="20"/>
          <w:szCs w:val="20"/>
        </w:rPr>
        <w:br/>
      </w:r>
      <w:r>
        <w:rPr>
          <w:rFonts w:ascii="Arial" w:hAnsi="Arial" w:cs="Arial"/>
          <w:b/>
          <w:bCs/>
          <w:color w:val="444444"/>
          <w:sz w:val="20"/>
          <w:szCs w:val="20"/>
        </w:rPr>
        <w:br/>
        <w:t>Информация о местонахождении, контактных телефонах, адресах электронной почты многофункциональных центров</w:t>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Утратила силу. - </w:t>
      </w:r>
      <w:hyperlink r:id="rId75" w:anchor="64U0IK" w:history="1">
        <w:r>
          <w:rPr>
            <w:rStyle w:val="a3"/>
            <w:rFonts w:ascii="Arial" w:hAnsi="Arial" w:cs="Arial"/>
            <w:sz w:val="20"/>
            <w:szCs w:val="20"/>
          </w:rPr>
          <w:t>Постановление Правительства Челябинской области от 27.04.2023 N 258-П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3"/>
        <w:spacing w:before="0" w:after="240"/>
        <w:jc w:val="right"/>
        <w:textAlignment w:val="baseline"/>
        <w:rPr>
          <w:rFonts w:ascii="Arial" w:hAnsi="Arial" w:cs="Arial"/>
          <w:color w:val="444444"/>
          <w:sz w:val="20"/>
          <w:szCs w:val="20"/>
        </w:rPr>
      </w:pPr>
      <w:r>
        <w:rPr>
          <w:rFonts w:ascii="Arial" w:hAnsi="Arial" w:cs="Arial"/>
          <w:color w:val="444444"/>
          <w:sz w:val="20"/>
          <w:szCs w:val="20"/>
        </w:rPr>
        <w:br/>
      </w:r>
      <w:r>
        <w:rPr>
          <w:rFonts w:ascii="Arial" w:hAnsi="Arial" w:cs="Arial"/>
          <w:color w:val="444444"/>
          <w:sz w:val="20"/>
          <w:szCs w:val="20"/>
        </w:rPr>
        <w:br/>
        <w:t>Приложение 2</w:t>
      </w:r>
      <w:r>
        <w:rPr>
          <w:rFonts w:ascii="Arial" w:hAnsi="Arial" w:cs="Arial"/>
          <w:color w:val="444444"/>
          <w:sz w:val="20"/>
          <w:szCs w:val="20"/>
        </w:rPr>
        <w:br/>
        <w:t>к Административному регламенту</w:t>
      </w:r>
      <w:r>
        <w:rPr>
          <w:rFonts w:ascii="Arial" w:hAnsi="Arial" w:cs="Arial"/>
          <w:color w:val="444444"/>
          <w:sz w:val="20"/>
          <w:szCs w:val="20"/>
        </w:rPr>
        <w:br/>
        <w:t>предоставления государственной услуги</w:t>
      </w:r>
      <w:r>
        <w:rPr>
          <w:rFonts w:ascii="Arial" w:hAnsi="Arial" w:cs="Arial"/>
          <w:color w:val="444444"/>
          <w:sz w:val="20"/>
          <w:szCs w:val="20"/>
        </w:rPr>
        <w:br/>
        <w:t>"Назначение и выплата пенсий</w:t>
      </w:r>
      <w:r>
        <w:rPr>
          <w:rFonts w:ascii="Arial" w:hAnsi="Arial" w:cs="Arial"/>
          <w:color w:val="444444"/>
          <w:sz w:val="20"/>
          <w:szCs w:val="20"/>
        </w:rPr>
        <w:br/>
        <w:t>по случаю потери кормильца</w:t>
      </w:r>
      <w:r>
        <w:rPr>
          <w:rFonts w:ascii="Arial" w:hAnsi="Arial" w:cs="Arial"/>
          <w:color w:val="444444"/>
          <w:sz w:val="20"/>
          <w:szCs w:val="20"/>
        </w:rPr>
        <w:br/>
        <w:t>родителям военнослужащих,</w:t>
      </w:r>
      <w:r>
        <w:rPr>
          <w:rFonts w:ascii="Arial" w:hAnsi="Arial" w:cs="Arial"/>
          <w:color w:val="444444"/>
          <w:sz w:val="20"/>
          <w:szCs w:val="20"/>
        </w:rPr>
        <w:br/>
        <w:t>погибших (умерших) при исполнении</w:t>
      </w:r>
      <w:r>
        <w:rPr>
          <w:rFonts w:ascii="Arial" w:hAnsi="Arial" w:cs="Arial"/>
          <w:color w:val="444444"/>
          <w:sz w:val="20"/>
          <w:szCs w:val="20"/>
        </w:rPr>
        <w:br/>
        <w:t>обязанностей военной службы</w:t>
      </w:r>
      <w:r>
        <w:rPr>
          <w:rFonts w:ascii="Arial" w:hAnsi="Arial" w:cs="Arial"/>
          <w:color w:val="444444"/>
          <w:sz w:val="20"/>
          <w:szCs w:val="20"/>
        </w:rPr>
        <w:br/>
        <w:t>или умерших вследствие военной травмы</w:t>
      </w:r>
      <w:r>
        <w:rPr>
          <w:rFonts w:ascii="Arial" w:hAnsi="Arial" w:cs="Arial"/>
          <w:color w:val="444444"/>
          <w:sz w:val="20"/>
          <w:szCs w:val="20"/>
        </w:rPr>
        <w:br/>
        <w:t>после увольнения с военной службы"</w:t>
      </w:r>
    </w:p>
    <w:p w:rsidR="00FB37A5" w:rsidRDefault="00FB37A5" w:rsidP="00FB37A5">
      <w:pPr>
        <w:pStyle w:val="headertext"/>
        <w:spacing w:before="0" w:beforeAutospacing="0" w:after="240" w:afterAutospacing="0"/>
        <w:jc w:val="center"/>
        <w:textAlignment w:val="baseline"/>
        <w:rPr>
          <w:rFonts w:ascii="Arial" w:hAnsi="Arial" w:cs="Arial"/>
          <w:b/>
          <w:bCs/>
          <w:color w:val="444444"/>
          <w:sz w:val="20"/>
          <w:szCs w:val="20"/>
        </w:rPr>
      </w:pPr>
      <w:r>
        <w:rPr>
          <w:rFonts w:ascii="Arial" w:hAnsi="Arial" w:cs="Arial"/>
          <w:b/>
          <w:bCs/>
          <w:color w:val="444444"/>
          <w:sz w:val="20"/>
          <w:szCs w:val="20"/>
        </w:rPr>
        <w:br/>
      </w:r>
      <w:r>
        <w:rPr>
          <w:rFonts w:ascii="Arial" w:hAnsi="Arial" w:cs="Arial"/>
          <w:b/>
          <w:bCs/>
          <w:color w:val="444444"/>
          <w:sz w:val="20"/>
          <w:szCs w:val="20"/>
        </w:rPr>
        <w:br/>
        <w:t>ЗАЯВЛЕНИЕ</w:t>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Утратило силу. - </w:t>
      </w:r>
      <w:hyperlink r:id="rId76" w:anchor="64U0IK" w:history="1">
        <w:r>
          <w:rPr>
            <w:rStyle w:val="a3"/>
            <w:rFonts w:ascii="Arial" w:hAnsi="Arial" w:cs="Arial"/>
            <w:sz w:val="20"/>
            <w:szCs w:val="20"/>
          </w:rPr>
          <w:t>Постановление Правительства Челябинской области от 27.04.2023 N 258-П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3"/>
        <w:spacing w:before="0" w:after="240"/>
        <w:jc w:val="right"/>
        <w:textAlignment w:val="baseline"/>
        <w:rPr>
          <w:rFonts w:ascii="Arial" w:hAnsi="Arial" w:cs="Arial"/>
          <w:color w:val="444444"/>
          <w:sz w:val="20"/>
          <w:szCs w:val="20"/>
        </w:rPr>
      </w:pPr>
      <w:r>
        <w:rPr>
          <w:rFonts w:ascii="Arial" w:hAnsi="Arial" w:cs="Arial"/>
          <w:color w:val="444444"/>
          <w:sz w:val="20"/>
          <w:szCs w:val="20"/>
        </w:rPr>
        <w:br/>
      </w:r>
      <w:r>
        <w:rPr>
          <w:rFonts w:ascii="Arial" w:hAnsi="Arial" w:cs="Arial"/>
          <w:color w:val="444444"/>
          <w:sz w:val="20"/>
          <w:szCs w:val="20"/>
        </w:rPr>
        <w:br/>
        <w:t>Приложение 3</w:t>
      </w:r>
      <w:r>
        <w:rPr>
          <w:rFonts w:ascii="Arial" w:hAnsi="Arial" w:cs="Arial"/>
          <w:color w:val="444444"/>
          <w:sz w:val="20"/>
          <w:szCs w:val="20"/>
        </w:rPr>
        <w:br/>
        <w:t>к Административному регламенту</w:t>
      </w:r>
      <w:r>
        <w:rPr>
          <w:rFonts w:ascii="Arial" w:hAnsi="Arial" w:cs="Arial"/>
          <w:color w:val="444444"/>
          <w:sz w:val="20"/>
          <w:szCs w:val="20"/>
        </w:rPr>
        <w:br/>
        <w:t>предоставления государственной услуги</w:t>
      </w:r>
      <w:r>
        <w:rPr>
          <w:rFonts w:ascii="Arial" w:hAnsi="Arial" w:cs="Arial"/>
          <w:color w:val="444444"/>
          <w:sz w:val="20"/>
          <w:szCs w:val="20"/>
        </w:rPr>
        <w:br/>
        <w:t>"Назначение и выплата пенсий</w:t>
      </w:r>
      <w:r>
        <w:rPr>
          <w:rFonts w:ascii="Arial" w:hAnsi="Arial" w:cs="Arial"/>
          <w:color w:val="444444"/>
          <w:sz w:val="20"/>
          <w:szCs w:val="20"/>
        </w:rPr>
        <w:br/>
        <w:t>по случаю потери кормильца</w:t>
      </w:r>
      <w:r>
        <w:rPr>
          <w:rFonts w:ascii="Arial" w:hAnsi="Arial" w:cs="Arial"/>
          <w:color w:val="444444"/>
          <w:sz w:val="20"/>
          <w:szCs w:val="20"/>
        </w:rPr>
        <w:br/>
        <w:t>родителям военнослужащих,</w:t>
      </w:r>
      <w:r>
        <w:rPr>
          <w:rFonts w:ascii="Arial" w:hAnsi="Arial" w:cs="Arial"/>
          <w:color w:val="444444"/>
          <w:sz w:val="20"/>
          <w:szCs w:val="20"/>
        </w:rPr>
        <w:br/>
        <w:t>погибших (умерших) при исполнении</w:t>
      </w:r>
      <w:r>
        <w:rPr>
          <w:rFonts w:ascii="Arial" w:hAnsi="Arial" w:cs="Arial"/>
          <w:color w:val="444444"/>
          <w:sz w:val="20"/>
          <w:szCs w:val="20"/>
        </w:rPr>
        <w:br/>
        <w:t>обязанностей военной службы</w:t>
      </w:r>
      <w:r>
        <w:rPr>
          <w:rFonts w:ascii="Arial" w:hAnsi="Arial" w:cs="Arial"/>
          <w:color w:val="444444"/>
          <w:sz w:val="20"/>
          <w:szCs w:val="20"/>
        </w:rPr>
        <w:br/>
        <w:t>или умерших вследствие военной травмы</w:t>
      </w:r>
      <w:r>
        <w:rPr>
          <w:rFonts w:ascii="Arial" w:hAnsi="Arial" w:cs="Arial"/>
          <w:color w:val="444444"/>
          <w:sz w:val="20"/>
          <w:szCs w:val="20"/>
        </w:rPr>
        <w:br/>
        <w:t>после увольнения с военной службы"</w:t>
      </w:r>
    </w:p>
    <w:p w:rsidR="00FB37A5" w:rsidRDefault="00FB37A5" w:rsidP="00FB37A5">
      <w:pPr>
        <w:pStyle w:val="headertext"/>
        <w:spacing w:before="0" w:beforeAutospacing="0" w:after="240" w:afterAutospacing="0"/>
        <w:jc w:val="center"/>
        <w:textAlignment w:val="baseline"/>
        <w:rPr>
          <w:rFonts w:ascii="Arial" w:hAnsi="Arial" w:cs="Arial"/>
          <w:b/>
          <w:bCs/>
          <w:color w:val="444444"/>
          <w:sz w:val="20"/>
          <w:szCs w:val="20"/>
        </w:rPr>
      </w:pPr>
      <w:r>
        <w:rPr>
          <w:rFonts w:ascii="Arial" w:hAnsi="Arial" w:cs="Arial"/>
          <w:b/>
          <w:bCs/>
          <w:color w:val="444444"/>
          <w:sz w:val="20"/>
          <w:szCs w:val="20"/>
        </w:rPr>
        <w:br/>
      </w:r>
      <w:r>
        <w:rPr>
          <w:rFonts w:ascii="Arial" w:hAnsi="Arial" w:cs="Arial"/>
          <w:b/>
          <w:bCs/>
          <w:color w:val="444444"/>
          <w:sz w:val="20"/>
          <w:szCs w:val="20"/>
        </w:rPr>
        <w:br/>
        <w:t>ЗАЯВЛЕНИЕ</w:t>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Утратило силу. - </w:t>
      </w:r>
      <w:hyperlink r:id="rId77" w:anchor="64U0IK" w:history="1">
        <w:r>
          <w:rPr>
            <w:rStyle w:val="a3"/>
            <w:rFonts w:ascii="Arial" w:hAnsi="Arial" w:cs="Arial"/>
            <w:sz w:val="20"/>
            <w:szCs w:val="20"/>
          </w:rPr>
          <w:t>Постановление Правительства Челябинской области от 27.04.2023 N 258-П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3"/>
        <w:spacing w:before="0" w:after="240"/>
        <w:jc w:val="right"/>
        <w:textAlignment w:val="baseline"/>
        <w:rPr>
          <w:rFonts w:ascii="Arial" w:hAnsi="Arial" w:cs="Arial"/>
          <w:color w:val="444444"/>
          <w:sz w:val="20"/>
          <w:szCs w:val="20"/>
        </w:rPr>
      </w:pPr>
      <w:r>
        <w:rPr>
          <w:rFonts w:ascii="Arial" w:hAnsi="Arial" w:cs="Arial"/>
          <w:color w:val="444444"/>
          <w:sz w:val="20"/>
          <w:szCs w:val="20"/>
        </w:rPr>
        <w:br/>
      </w:r>
      <w:r>
        <w:rPr>
          <w:rFonts w:ascii="Arial" w:hAnsi="Arial" w:cs="Arial"/>
          <w:color w:val="444444"/>
          <w:sz w:val="20"/>
          <w:szCs w:val="20"/>
        </w:rPr>
        <w:br/>
        <w:t>Приложение 4</w:t>
      </w:r>
      <w:r>
        <w:rPr>
          <w:rFonts w:ascii="Arial" w:hAnsi="Arial" w:cs="Arial"/>
          <w:color w:val="444444"/>
          <w:sz w:val="20"/>
          <w:szCs w:val="20"/>
        </w:rPr>
        <w:br/>
        <w:t>к Административному регламенту</w:t>
      </w:r>
      <w:r>
        <w:rPr>
          <w:rFonts w:ascii="Arial" w:hAnsi="Arial" w:cs="Arial"/>
          <w:color w:val="444444"/>
          <w:sz w:val="20"/>
          <w:szCs w:val="20"/>
        </w:rPr>
        <w:br/>
        <w:t>предоставления государственной услуги</w:t>
      </w:r>
      <w:r>
        <w:rPr>
          <w:rFonts w:ascii="Arial" w:hAnsi="Arial" w:cs="Arial"/>
          <w:color w:val="444444"/>
          <w:sz w:val="20"/>
          <w:szCs w:val="20"/>
        </w:rPr>
        <w:br/>
        <w:t>"Назначение и выплата пенсий</w:t>
      </w:r>
      <w:r>
        <w:rPr>
          <w:rFonts w:ascii="Arial" w:hAnsi="Arial" w:cs="Arial"/>
          <w:color w:val="444444"/>
          <w:sz w:val="20"/>
          <w:szCs w:val="20"/>
        </w:rPr>
        <w:br/>
        <w:t>по случаю потери кормильца</w:t>
      </w:r>
      <w:r>
        <w:rPr>
          <w:rFonts w:ascii="Arial" w:hAnsi="Arial" w:cs="Arial"/>
          <w:color w:val="444444"/>
          <w:sz w:val="20"/>
          <w:szCs w:val="20"/>
        </w:rPr>
        <w:br/>
        <w:t>родителям военнослужащих,</w:t>
      </w:r>
      <w:r>
        <w:rPr>
          <w:rFonts w:ascii="Arial" w:hAnsi="Arial" w:cs="Arial"/>
          <w:color w:val="444444"/>
          <w:sz w:val="20"/>
          <w:szCs w:val="20"/>
        </w:rPr>
        <w:br/>
        <w:t>погибших (умерших) при исполнении</w:t>
      </w:r>
      <w:r>
        <w:rPr>
          <w:rFonts w:ascii="Arial" w:hAnsi="Arial" w:cs="Arial"/>
          <w:color w:val="444444"/>
          <w:sz w:val="20"/>
          <w:szCs w:val="20"/>
        </w:rPr>
        <w:br/>
        <w:t>обязанностей военной службы</w:t>
      </w:r>
      <w:r>
        <w:rPr>
          <w:rFonts w:ascii="Arial" w:hAnsi="Arial" w:cs="Arial"/>
          <w:color w:val="444444"/>
          <w:sz w:val="20"/>
          <w:szCs w:val="20"/>
        </w:rPr>
        <w:br/>
        <w:t>или умерших вследствие военной травмы</w:t>
      </w:r>
      <w:r>
        <w:rPr>
          <w:rFonts w:ascii="Arial" w:hAnsi="Arial" w:cs="Arial"/>
          <w:color w:val="444444"/>
          <w:sz w:val="20"/>
          <w:szCs w:val="20"/>
        </w:rPr>
        <w:br/>
        <w:t>после увольнения с военной службы"</w:t>
      </w:r>
    </w:p>
    <w:p w:rsidR="00FB37A5" w:rsidRDefault="00FB37A5" w:rsidP="00FB37A5">
      <w:pPr>
        <w:pStyle w:val="headertext"/>
        <w:spacing w:before="0" w:beforeAutospacing="0" w:after="240" w:afterAutospacing="0"/>
        <w:jc w:val="center"/>
        <w:textAlignment w:val="baseline"/>
        <w:rPr>
          <w:rFonts w:ascii="Arial" w:hAnsi="Arial" w:cs="Arial"/>
          <w:b/>
          <w:bCs/>
          <w:color w:val="444444"/>
          <w:sz w:val="20"/>
          <w:szCs w:val="20"/>
        </w:rPr>
      </w:pPr>
      <w:r>
        <w:rPr>
          <w:rFonts w:ascii="Arial" w:hAnsi="Arial" w:cs="Arial"/>
          <w:b/>
          <w:bCs/>
          <w:color w:val="444444"/>
          <w:sz w:val="20"/>
          <w:szCs w:val="20"/>
        </w:rPr>
        <w:br/>
      </w:r>
      <w:r>
        <w:rPr>
          <w:rFonts w:ascii="Arial" w:hAnsi="Arial" w:cs="Arial"/>
          <w:b/>
          <w:bCs/>
          <w:color w:val="444444"/>
          <w:sz w:val="20"/>
          <w:szCs w:val="20"/>
        </w:rPr>
        <w:br/>
        <w:t>Блок-схема предоставления государственной услуги</w:t>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Утратила силу. - </w:t>
      </w:r>
      <w:hyperlink r:id="rId78" w:anchor="64U0IK" w:history="1">
        <w:r>
          <w:rPr>
            <w:rStyle w:val="a3"/>
            <w:rFonts w:ascii="Arial" w:hAnsi="Arial" w:cs="Arial"/>
            <w:sz w:val="20"/>
            <w:szCs w:val="20"/>
          </w:rPr>
          <w:t>Постановление Правительства Челябинской области от 20.02.2019 N 62-П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3"/>
        <w:spacing w:before="0" w:after="240"/>
        <w:jc w:val="right"/>
        <w:textAlignment w:val="baseline"/>
        <w:rPr>
          <w:rFonts w:ascii="Arial" w:hAnsi="Arial" w:cs="Arial"/>
          <w:color w:val="444444"/>
          <w:sz w:val="20"/>
          <w:szCs w:val="20"/>
        </w:rPr>
      </w:pPr>
      <w:r>
        <w:rPr>
          <w:rFonts w:ascii="Arial" w:hAnsi="Arial" w:cs="Arial"/>
          <w:color w:val="444444"/>
          <w:sz w:val="20"/>
          <w:szCs w:val="20"/>
        </w:rPr>
        <w:br/>
      </w:r>
      <w:r>
        <w:rPr>
          <w:rFonts w:ascii="Arial" w:hAnsi="Arial" w:cs="Arial"/>
          <w:color w:val="444444"/>
          <w:sz w:val="20"/>
          <w:szCs w:val="20"/>
        </w:rPr>
        <w:br/>
        <w:t>Приложение 5</w:t>
      </w:r>
      <w:r>
        <w:rPr>
          <w:rFonts w:ascii="Arial" w:hAnsi="Arial" w:cs="Arial"/>
          <w:color w:val="444444"/>
          <w:sz w:val="20"/>
          <w:szCs w:val="20"/>
        </w:rPr>
        <w:br/>
        <w:t>к Административному регламенту</w:t>
      </w:r>
      <w:r>
        <w:rPr>
          <w:rFonts w:ascii="Arial" w:hAnsi="Arial" w:cs="Arial"/>
          <w:color w:val="444444"/>
          <w:sz w:val="20"/>
          <w:szCs w:val="20"/>
        </w:rPr>
        <w:br/>
        <w:t>предоставления государственной услуги</w:t>
      </w:r>
      <w:r>
        <w:rPr>
          <w:rFonts w:ascii="Arial" w:hAnsi="Arial" w:cs="Arial"/>
          <w:color w:val="444444"/>
          <w:sz w:val="20"/>
          <w:szCs w:val="20"/>
        </w:rPr>
        <w:br/>
        <w:t>"Назначение и выплата пенсий</w:t>
      </w:r>
      <w:r>
        <w:rPr>
          <w:rFonts w:ascii="Arial" w:hAnsi="Arial" w:cs="Arial"/>
          <w:color w:val="444444"/>
          <w:sz w:val="20"/>
          <w:szCs w:val="20"/>
        </w:rPr>
        <w:br/>
        <w:t>по случаю потери кормильца</w:t>
      </w:r>
      <w:r>
        <w:rPr>
          <w:rFonts w:ascii="Arial" w:hAnsi="Arial" w:cs="Arial"/>
          <w:color w:val="444444"/>
          <w:sz w:val="20"/>
          <w:szCs w:val="20"/>
        </w:rPr>
        <w:br/>
        <w:t>родителям военнослужащих,</w:t>
      </w:r>
      <w:r>
        <w:rPr>
          <w:rFonts w:ascii="Arial" w:hAnsi="Arial" w:cs="Arial"/>
          <w:color w:val="444444"/>
          <w:sz w:val="20"/>
          <w:szCs w:val="20"/>
        </w:rPr>
        <w:br/>
        <w:t>погибших (умерших) при исполнении</w:t>
      </w:r>
      <w:r>
        <w:rPr>
          <w:rFonts w:ascii="Arial" w:hAnsi="Arial" w:cs="Arial"/>
          <w:color w:val="444444"/>
          <w:sz w:val="20"/>
          <w:szCs w:val="20"/>
        </w:rPr>
        <w:br/>
        <w:t>обязанностей военной службы</w:t>
      </w:r>
      <w:r>
        <w:rPr>
          <w:rFonts w:ascii="Arial" w:hAnsi="Arial" w:cs="Arial"/>
          <w:color w:val="444444"/>
          <w:sz w:val="20"/>
          <w:szCs w:val="20"/>
        </w:rPr>
        <w:br/>
        <w:t>или умерших вследствие военной травмы</w:t>
      </w:r>
      <w:r>
        <w:rPr>
          <w:rFonts w:ascii="Arial" w:hAnsi="Arial" w:cs="Arial"/>
          <w:color w:val="444444"/>
          <w:sz w:val="20"/>
          <w:szCs w:val="20"/>
        </w:rPr>
        <w:br/>
        <w:t>после увольнения с военной службы"</w:t>
      </w:r>
    </w:p>
    <w:p w:rsidR="00FB37A5" w:rsidRDefault="00FB37A5" w:rsidP="00FB37A5">
      <w:pPr>
        <w:pStyle w:val="headertext"/>
        <w:spacing w:before="0" w:beforeAutospacing="0" w:after="240" w:afterAutospacing="0"/>
        <w:jc w:val="center"/>
        <w:textAlignment w:val="baseline"/>
        <w:rPr>
          <w:rFonts w:ascii="Arial" w:hAnsi="Arial" w:cs="Arial"/>
          <w:b/>
          <w:bCs/>
          <w:color w:val="444444"/>
          <w:sz w:val="20"/>
          <w:szCs w:val="20"/>
        </w:rPr>
      </w:pPr>
      <w:r>
        <w:rPr>
          <w:rFonts w:ascii="Arial" w:hAnsi="Arial" w:cs="Arial"/>
          <w:b/>
          <w:bCs/>
          <w:color w:val="444444"/>
          <w:sz w:val="20"/>
          <w:szCs w:val="20"/>
        </w:rPr>
        <w:br/>
      </w:r>
      <w:r>
        <w:rPr>
          <w:rFonts w:ascii="Arial" w:hAnsi="Arial" w:cs="Arial"/>
          <w:b/>
          <w:bCs/>
          <w:color w:val="444444"/>
          <w:sz w:val="20"/>
          <w:szCs w:val="20"/>
        </w:rPr>
        <w:br/>
        <w:t>Журнал регистрации устных обращений граждан</w:t>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Утратил силу. - </w:t>
      </w:r>
      <w:hyperlink r:id="rId79" w:anchor="64U0IK" w:history="1">
        <w:r>
          <w:rPr>
            <w:rStyle w:val="a3"/>
            <w:rFonts w:ascii="Arial" w:hAnsi="Arial" w:cs="Arial"/>
            <w:sz w:val="20"/>
            <w:szCs w:val="20"/>
          </w:rPr>
          <w:t>Постановление Правительства Челябинской области от 27.04.2023 N 258-П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3"/>
        <w:spacing w:before="0" w:after="240"/>
        <w:jc w:val="right"/>
        <w:textAlignment w:val="baseline"/>
        <w:rPr>
          <w:rFonts w:ascii="Arial" w:hAnsi="Arial" w:cs="Arial"/>
          <w:color w:val="444444"/>
          <w:sz w:val="20"/>
          <w:szCs w:val="20"/>
        </w:rPr>
      </w:pPr>
      <w:r>
        <w:rPr>
          <w:rFonts w:ascii="Arial" w:hAnsi="Arial" w:cs="Arial"/>
          <w:color w:val="444444"/>
          <w:sz w:val="20"/>
          <w:szCs w:val="20"/>
        </w:rPr>
        <w:br/>
      </w:r>
      <w:r>
        <w:rPr>
          <w:rFonts w:ascii="Arial" w:hAnsi="Arial" w:cs="Arial"/>
          <w:color w:val="444444"/>
          <w:sz w:val="20"/>
          <w:szCs w:val="20"/>
        </w:rPr>
        <w:br/>
        <w:t>Приложение 6</w:t>
      </w:r>
      <w:r>
        <w:rPr>
          <w:rFonts w:ascii="Arial" w:hAnsi="Arial" w:cs="Arial"/>
          <w:color w:val="444444"/>
          <w:sz w:val="20"/>
          <w:szCs w:val="20"/>
        </w:rPr>
        <w:br/>
        <w:t>к Административному регламенту</w:t>
      </w:r>
      <w:r>
        <w:rPr>
          <w:rFonts w:ascii="Arial" w:hAnsi="Arial" w:cs="Arial"/>
          <w:color w:val="444444"/>
          <w:sz w:val="20"/>
          <w:szCs w:val="20"/>
        </w:rPr>
        <w:br/>
        <w:t>предоставления государственной услуги</w:t>
      </w:r>
      <w:r>
        <w:rPr>
          <w:rFonts w:ascii="Arial" w:hAnsi="Arial" w:cs="Arial"/>
          <w:color w:val="444444"/>
          <w:sz w:val="20"/>
          <w:szCs w:val="20"/>
        </w:rPr>
        <w:br/>
        <w:t>"Назначение и выплата пенсий</w:t>
      </w:r>
      <w:r>
        <w:rPr>
          <w:rFonts w:ascii="Arial" w:hAnsi="Arial" w:cs="Arial"/>
          <w:color w:val="444444"/>
          <w:sz w:val="20"/>
          <w:szCs w:val="20"/>
        </w:rPr>
        <w:br/>
        <w:t>по случаю потери кормильца</w:t>
      </w:r>
      <w:r>
        <w:rPr>
          <w:rFonts w:ascii="Arial" w:hAnsi="Arial" w:cs="Arial"/>
          <w:color w:val="444444"/>
          <w:sz w:val="20"/>
          <w:szCs w:val="20"/>
        </w:rPr>
        <w:br/>
        <w:t>родителям военнослужащих,</w:t>
      </w:r>
      <w:r>
        <w:rPr>
          <w:rFonts w:ascii="Arial" w:hAnsi="Arial" w:cs="Arial"/>
          <w:color w:val="444444"/>
          <w:sz w:val="20"/>
          <w:szCs w:val="20"/>
        </w:rPr>
        <w:br/>
        <w:t>погибших (умерших) при исполнении</w:t>
      </w:r>
      <w:r>
        <w:rPr>
          <w:rFonts w:ascii="Arial" w:hAnsi="Arial" w:cs="Arial"/>
          <w:color w:val="444444"/>
          <w:sz w:val="20"/>
          <w:szCs w:val="20"/>
        </w:rPr>
        <w:br/>
        <w:t>обязанностей военной службы</w:t>
      </w:r>
      <w:r>
        <w:rPr>
          <w:rFonts w:ascii="Arial" w:hAnsi="Arial" w:cs="Arial"/>
          <w:color w:val="444444"/>
          <w:sz w:val="20"/>
          <w:szCs w:val="20"/>
        </w:rPr>
        <w:br/>
        <w:t>или умерших вследствие военной травмы</w:t>
      </w:r>
      <w:r>
        <w:rPr>
          <w:rFonts w:ascii="Arial" w:hAnsi="Arial" w:cs="Arial"/>
          <w:color w:val="444444"/>
          <w:sz w:val="20"/>
          <w:szCs w:val="20"/>
        </w:rPr>
        <w:br/>
        <w:t>после увольнения с военной службы"</w:t>
      </w:r>
    </w:p>
    <w:p w:rsidR="00FB37A5" w:rsidRDefault="00FB37A5" w:rsidP="00FB37A5">
      <w:pPr>
        <w:pStyle w:val="headertext"/>
        <w:spacing w:before="0" w:beforeAutospacing="0" w:after="240" w:afterAutospacing="0"/>
        <w:jc w:val="center"/>
        <w:textAlignment w:val="baseline"/>
        <w:rPr>
          <w:rFonts w:ascii="Arial" w:hAnsi="Arial" w:cs="Arial"/>
          <w:b/>
          <w:bCs/>
          <w:color w:val="444444"/>
          <w:sz w:val="20"/>
          <w:szCs w:val="20"/>
        </w:rPr>
      </w:pPr>
      <w:r>
        <w:rPr>
          <w:rFonts w:ascii="Arial" w:hAnsi="Arial" w:cs="Arial"/>
          <w:b/>
          <w:bCs/>
          <w:color w:val="444444"/>
          <w:sz w:val="20"/>
          <w:szCs w:val="20"/>
        </w:rPr>
        <w:br/>
      </w:r>
      <w:r>
        <w:rPr>
          <w:rFonts w:ascii="Arial" w:hAnsi="Arial" w:cs="Arial"/>
          <w:b/>
          <w:bCs/>
          <w:color w:val="444444"/>
          <w:sz w:val="20"/>
          <w:szCs w:val="20"/>
        </w:rPr>
        <w:br/>
        <w:t>Журнал регистрации заявлений о назначении пенсий/пособий</w:t>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Утратил силу. - </w:t>
      </w:r>
      <w:hyperlink r:id="rId80" w:anchor="64U0IK" w:history="1">
        <w:r>
          <w:rPr>
            <w:rStyle w:val="a3"/>
            <w:rFonts w:ascii="Arial" w:hAnsi="Arial" w:cs="Arial"/>
            <w:sz w:val="20"/>
            <w:szCs w:val="20"/>
          </w:rPr>
          <w:t>Постановление Правительства Челябинской области от 27.04.2023 N 258-П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3"/>
        <w:spacing w:before="0" w:after="240"/>
        <w:jc w:val="right"/>
        <w:textAlignment w:val="baseline"/>
        <w:rPr>
          <w:rFonts w:ascii="Arial" w:hAnsi="Arial" w:cs="Arial"/>
          <w:color w:val="444444"/>
          <w:sz w:val="20"/>
          <w:szCs w:val="20"/>
        </w:rPr>
      </w:pPr>
      <w:r>
        <w:rPr>
          <w:rFonts w:ascii="Arial" w:hAnsi="Arial" w:cs="Arial"/>
          <w:color w:val="444444"/>
          <w:sz w:val="20"/>
          <w:szCs w:val="20"/>
        </w:rPr>
        <w:br/>
      </w:r>
      <w:r>
        <w:rPr>
          <w:rFonts w:ascii="Arial" w:hAnsi="Arial" w:cs="Arial"/>
          <w:color w:val="444444"/>
          <w:sz w:val="20"/>
          <w:szCs w:val="20"/>
        </w:rPr>
        <w:br/>
        <w:t>Приложение 7</w:t>
      </w:r>
      <w:r>
        <w:rPr>
          <w:rFonts w:ascii="Arial" w:hAnsi="Arial" w:cs="Arial"/>
          <w:color w:val="444444"/>
          <w:sz w:val="20"/>
          <w:szCs w:val="20"/>
        </w:rPr>
        <w:br/>
        <w:t>к Административному регламенту</w:t>
      </w:r>
      <w:r>
        <w:rPr>
          <w:rFonts w:ascii="Arial" w:hAnsi="Arial" w:cs="Arial"/>
          <w:color w:val="444444"/>
          <w:sz w:val="20"/>
          <w:szCs w:val="20"/>
        </w:rPr>
        <w:br/>
        <w:t>предоставления государственной услуги</w:t>
      </w:r>
      <w:r>
        <w:rPr>
          <w:rFonts w:ascii="Arial" w:hAnsi="Arial" w:cs="Arial"/>
          <w:color w:val="444444"/>
          <w:sz w:val="20"/>
          <w:szCs w:val="20"/>
        </w:rPr>
        <w:br/>
        <w:t>"Назначение и выплата пенсий</w:t>
      </w:r>
      <w:r>
        <w:rPr>
          <w:rFonts w:ascii="Arial" w:hAnsi="Arial" w:cs="Arial"/>
          <w:color w:val="444444"/>
          <w:sz w:val="20"/>
          <w:szCs w:val="20"/>
        </w:rPr>
        <w:br/>
        <w:t>по случаю потери кормильца</w:t>
      </w:r>
      <w:r>
        <w:rPr>
          <w:rFonts w:ascii="Arial" w:hAnsi="Arial" w:cs="Arial"/>
          <w:color w:val="444444"/>
          <w:sz w:val="20"/>
          <w:szCs w:val="20"/>
        </w:rPr>
        <w:br/>
        <w:t>родителям военнослужащих,</w:t>
      </w:r>
      <w:r>
        <w:rPr>
          <w:rFonts w:ascii="Arial" w:hAnsi="Arial" w:cs="Arial"/>
          <w:color w:val="444444"/>
          <w:sz w:val="20"/>
          <w:szCs w:val="20"/>
        </w:rPr>
        <w:br/>
        <w:t>погибших (умерших) при исполнении</w:t>
      </w:r>
      <w:r>
        <w:rPr>
          <w:rFonts w:ascii="Arial" w:hAnsi="Arial" w:cs="Arial"/>
          <w:color w:val="444444"/>
          <w:sz w:val="20"/>
          <w:szCs w:val="20"/>
        </w:rPr>
        <w:br/>
        <w:t>обязанностей военной службы</w:t>
      </w:r>
      <w:r>
        <w:rPr>
          <w:rFonts w:ascii="Arial" w:hAnsi="Arial" w:cs="Arial"/>
          <w:color w:val="444444"/>
          <w:sz w:val="20"/>
          <w:szCs w:val="20"/>
        </w:rPr>
        <w:br/>
        <w:t>или умерших вследствие военной травмы</w:t>
      </w:r>
      <w:r>
        <w:rPr>
          <w:rFonts w:ascii="Arial" w:hAnsi="Arial" w:cs="Arial"/>
          <w:color w:val="444444"/>
          <w:sz w:val="20"/>
          <w:szCs w:val="20"/>
        </w:rPr>
        <w:br/>
        <w:t>после увольнения с военной службы"</w:t>
      </w:r>
    </w:p>
    <w:p w:rsidR="00FB37A5" w:rsidRDefault="00FB37A5" w:rsidP="00FB37A5">
      <w:pPr>
        <w:pStyle w:val="headertext"/>
        <w:spacing w:before="0" w:beforeAutospacing="0" w:after="240" w:afterAutospacing="0"/>
        <w:jc w:val="center"/>
        <w:textAlignment w:val="baseline"/>
        <w:rPr>
          <w:rFonts w:ascii="Arial" w:hAnsi="Arial" w:cs="Arial"/>
          <w:b/>
          <w:bCs/>
          <w:color w:val="444444"/>
          <w:sz w:val="20"/>
          <w:szCs w:val="20"/>
        </w:rPr>
      </w:pPr>
      <w:r>
        <w:rPr>
          <w:rFonts w:ascii="Arial" w:hAnsi="Arial" w:cs="Arial"/>
          <w:b/>
          <w:bCs/>
          <w:color w:val="444444"/>
          <w:sz w:val="20"/>
          <w:szCs w:val="20"/>
        </w:rPr>
        <w:br/>
      </w:r>
      <w:r>
        <w:rPr>
          <w:rFonts w:ascii="Arial" w:hAnsi="Arial" w:cs="Arial"/>
          <w:b/>
          <w:bCs/>
          <w:color w:val="444444"/>
          <w:sz w:val="20"/>
          <w:szCs w:val="20"/>
        </w:rPr>
        <w:br/>
        <w:t>ПРОТОКОЛ</w:t>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Утратил силу. - </w:t>
      </w:r>
      <w:hyperlink r:id="rId81" w:anchor="64U0IK" w:history="1">
        <w:r>
          <w:rPr>
            <w:rStyle w:val="a3"/>
            <w:rFonts w:ascii="Arial" w:hAnsi="Arial" w:cs="Arial"/>
            <w:sz w:val="20"/>
            <w:szCs w:val="20"/>
          </w:rPr>
          <w:t>Постановление Правительства Челябинской области от 27.04.2023 N 258-П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3"/>
        <w:spacing w:before="0" w:after="240"/>
        <w:jc w:val="right"/>
        <w:textAlignment w:val="baseline"/>
        <w:rPr>
          <w:rFonts w:ascii="Arial" w:hAnsi="Arial" w:cs="Arial"/>
          <w:color w:val="444444"/>
          <w:sz w:val="20"/>
          <w:szCs w:val="20"/>
        </w:rPr>
      </w:pPr>
      <w:r>
        <w:rPr>
          <w:rFonts w:ascii="Arial" w:hAnsi="Arial" w:cs="Arial"/>
          <w:color w:val="444444"/>
          <w:sz w:val="20"/>
          <w:szCs w:val="20"/>
        </w:rPr>
        <w:br/>
      </w:r>
      <w:r>
        <w:rPr>
          <w:rFonts w:ascii="Arial" w:hAnsi="Arial" w:cs="Arial"/>
          <w:color w:val="444444"/>
          <w:sz w:val="20"/>
          <w:szCs w:val="20"/>
        </w:rPr>
        <w:br/>
        <w:t>Приложение 8</w:t>
      </w:r>
      <w:r>
        <w:rPr>
          <w:rFonts w:ascii="Arial" w:hAnsi="Arial" w:cs="Arial"/>
          <w:color w:val="444444"/>
          <w:sz w:val="20"/>
          <w:szCs w:val="20"/>
        </w:rPr>
        <w:br/>
        <w:t>к Административному регламенту</w:t>
      </w:r>
      <w:r>
        <w:rPr>
          <w:rFonts w:ascii="Arial" w:hAnsi="Arial" w:cs="Arial"/>
          <w:color w:val="444444"/>
          <w:sz w:val="20"/>
          <w:szCs w:val="20"/>
        </w:rPr>
        <w:br/>
        <w:t>предоставления государственной услуги</w:t>
      </w:r>
      <w:r>
        <w:rPr>
          <w:rFonts w:ascii="Arial" w:hAnsi="Arial" w:cs="Arial"/>
          <w:color w:val="444444"/>
          <w:sz w:val="20"/>
          <w:szCs w:val="20"/>
        </w:rPr>
        <w:br/>
        <w:t>"Назначение и выплата пенсий</w:t>
      </w:r>
      <w:r>
        <w:rPr>
          <w:rFonts w:ascii="Arial" w:hAnsi="Arial" w:cs="Arial"/>
          <w:color w:val="444444"/>
          <w:sz w:val="20"/>
          <w:szCs w:val="20"/>
        </w:rPr>
        <w:br/>
        <w:t>по случаю потери кормильца</w:t>
      </w:r>
      <w:r>
        <w:rPr>
          <w:rFonts w:ascii="Arial" w:hAnsi="Arial" w:cs="Arial"/>
          <w:color w:val="444444"/>
          <w:sz w:val="20"/>
          <w:szCs w:val="20"/>
        </w:rPr>
        <w:br/>
        <w:t>родителям военнослужащих,</w:t>
      </w:r>
      <w:r>
        <w:rPr>
          <w:rFonts w:ascii="Arial" w:hAnsi="Arial" w:cs="Arial"/>
          <w:color w:val="444444"/>
          <w:sz w:val="20"/>
          <w:szCs w:val="20"/>
        </w:rPr>
        <w:br/>
        <w:t>погибших (умерших) при исполнении</w:t>
      </w:r>
      <w:r>
        <w:rPr>
          <w:rFonts w:ascii="Arial" w:hAnsi="Arial" w:cs="Arial"/>
          <w:color w:val="444444"/>
          <w:sz w:val="20"/>
          <w:szCs w:val="20"/>
        </w:rPr>
        <w:br/>
        <w:t>обязанностей военной службы</w:t>
      </w:r>
      <w:r>
        <w:rPr>
          <w:rFonts w:ascii="Arial" w:hAnsi="Arial" w:cs="Arial"/>
          <w:color w:val="444444"/>
          <w:sz w:val="20"/>
          <w:szCs w:val="20"/>
        </w:rPr>
        <w:br/>
        <w:t>или умерших вследствие военной травмы</w:t>
      </w:r>
      <w:r>
        <w:rPr>
          <w:rFonts w:ascii="Arial" w:hAnsi="Arial" w:cs="Arial"/>
          <w:color w:val="444444"/>
          <w:sz w:val="20"/>
          <w:szCs w:val="20"/>
        </w:rPr>
        <w:br/>
        <w:t>после увольнения с военной службы"</w:t>
      </w:r>
    </w:p>
    <w:p w:rsidR="00FB37A5" w:rsidRDefault="00FB37A5" w:rsidP="00FB37A5">
      <w:pPr>
        <w:pStyle w:val="headertext"/>
        <w:spacing w:before="0" w:beforeAutospacing="0" w:after="240" w:afterAutospacing="0"/>
        <w:jc w:val="center"/>
        <w:textAlignment w:val="baseline"/>
        <w:rPr>
          <w:rFonts w:ascii="Arial" w:hAnsi="Arial" w:cs="Arial"/>
          <w:b/>
          <w:bCs/>
          <w:color w:val="444444"/>
          <w:sz w:val="20"/>
          <w:szCs w:val="20"/>
        </w:rPr>
      </w:pPr>
      <w:r>
        <w:rPr>
          <w:rFonts w:ascii="Arial" w:hAnsi="Arial" w:cs="Arial"/>
          <w:b/>
          <w:bCs/>
          <w:color w:val="444444"/>
          <w:sz w:val="20"/>
          <w:szCs w:val="20"/>
        </w:rPr>
        <w:br/>
      </w:r>
      <w:r>
        <w:rPr>
          <w:rFonts w:ascii="Arial" w:hAnsi="Arial" w:cs="Arial"/>
          <w:b/>
          <w:bCs/>
          <w:color w:val="444444"/>
          <w:sz w:val="20"/>
          <w:szCs w:val="20"/>
        </w:rPr>
        <w:br/>
        <w:t>Протокол об отказе в назначении пенсии по случаю потери кормильца</w:t>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Утратил силу. - </w:t>
      </w:r>
      <w:hyperlink r:id="rId82" w:anchor="64U0IK" w:history="1">
        <w:r>
          <w:rPr>
            <w:rStyle w:val="a3"/>
            <w:rFonts w:ascii="Arial" w:hAnsi="Arial" w:cs="Arial"/>
            <w:sz w:val="20"/>
            <w:szCs w:val="20"/>
          </w:rPr>
          <w:t>Постановление Правительства Челябинской области от 27.04.2023 N 258-П</w:t>
        </w:r>
      </w:hyperlink>
      <w:r>
        <w:rPr>
          <w:rFonts w:ascii="Arial" w:hAnsi="Arial" w:cs="Arial"/>
          <w:color w:val="444444"/>
          <w:sz w:val="20"/>
          <w:szCs w:val="20"/>
        </w:rPr>
        <w:t>.</w:t>
      </w:r>
      <w:r>
        <w:rPr>
          <w:rFonts w:ascii="Arial" w:hAnsi="Arial" w:cs="Arial"/>
          <w:color w:val="444444"/>
          <w:sz w:val="20"/>
          <w:szCs w:val="20"/>
        </w:rPr>
        <w:br/>
      </w:r>
    </w:p>
    <w:p w:rsidR="00FB37A5" w:rsidRDefault="00FB37A5" w:rsidP="00FB37A5">
      <w:pPr>
        <w:pStyle w:val="3"/>
        <w:spacing w:before="0" w:after="240"/>
        <w:jc w:val="right"/>
        <w:textAlignment w:val="baseline"/>
        <w:rPr>
          <w:rFonts w:ascii="Arial" w:hAnsi="Arial" w:cs="Arial"/>
          <w:color w:val="444444"/>
          <w:sz w:val="20"/>
          <w:szCs w:val="20"/>
        </w:rPr>
      </w:pPr>
      <w:r>
        <w:rPr>
          <w:rFonts w:ascii="Arial" w:hAnsi="Arial" w:cs="Arial"/>
          <w:color w:val="444444"/>
          <w:sz w:val="20"/>
          <w:szCs w:val="20"/>
        </w:rPr>
        <w:br/>
      </w:r>
      <w:r>
        <w:rPr>
          <w:rFonts w:ascii="Arial" w:hAnsi="Arial" w:cs="Arial"/>
          <w:color w:val="444444"/>
          <w:sz w:val="20"/>
          <w:szCs w:val="20"/>
        </w:rPr>
        <w:br/>
        <w:t>Приложение 9</w:t>
      </w:r>
      <w:r>
        <w:rPr>
          <w:rFonts w:ascii="Arial" w:hAnsi="Arial" w:cs="Arial"/>
          <w:color w:val="444444"/>
          <w:sz w:val="20"/>
          <w:szCs w:val="20"/>
        </w:rPr>
        <w:br/>
        <w:t>к Административному регламенту</w:t>
      </w:r>
      <w:r>
        <w:rPr>
          <w:rFonts w:ascii="Arial" w:hAnsi="Arial" w:cs="Arial"/>
          <w:color w:val="444444"/>
          <w:sz w:val="20"/>
          <w:szCs w:val="20"/>
        </w:rPr>
        <w:br/>
        <w:t>предоставления государственной услуги</w:t>
      </w:r>
      <w:r>
        <w:rPr>
          <w:rFonts w:ascii="Arial" w:hAnsi="Arial" w:cs="Arial"/>
          <w:color w:val="444444"/>
          <w:sz w:val="20"/>
          <w:szCs w:val="20"/>
        </w:rPr>
        <w:br/>
        <w:t>"Назначение и выплата пенсий</w:t>
      </w:r>
      <w:r>
        <w:rPr>
          <w:rFonts w:ascii="Arial" w:hAnsi="Arial" w:cs="Arial"/>
          <w:color w:val="444444"/>
          <w:sz w:val="20"/>
          <w:szCs w:val="20"/>
        </w:rPr>
        <w:br/>
        <w:t>по случаю потери кормильца</w:t>
      </w:r>
      <w:r>
        <w:rPr>
          <w:rFonts w:ascii="Arial" w:hAnsi="Arial" w:cs="Arial"/>
          <w:color w:val="444444"/>
          <w:sz w:val="20"/>
          <w:szCs w:val="20"/>
        </w:rPr>
        <w:br/>
        <w:t>родителям военнослужащих,</w:t>
      </w:r>
      <w:r>
        <w:rPr>
          <w:rFonts w:ascii="Arial" w:hAnsi="Arial" w:cs="Arial"/>
          <w:color w:val="444444"/>
          <w:sz w:val="20"/>
          <w:szCs w:val="20"/>
        </w:rPr>
        <w:br/>
        <w:t>погибших (умерших) при исполнении</w:t>
      </w:r>
      <w:r>
        <w:rPr>
          <w:rFonts w:ascii="Arial" w:hAnsi="Arial" w:cs="Arial"/>
          <w:color w:val="444444"/>
          <w:sz w:val="20"/>
          <w:szCs w:val="20"/>
        </w:rPr>
        <w:br/>
        <w:t>обязанностей военной службы</w:t>
      </w:r>
      <w:r>
        <w:rPr>
          <w:rFonts w:ascii="Arial" w:hAnsi="Arial" w:cs="Arial"/>
          <w:color w:val="444444"/>
          <w:sz w:val="20"/>
          <w:szCs w:val="20"/>
        </w:rPr>
        <w:br/>
        <w:t>или умерших вследствие военной травмы</w:t>
      </w:r>
      <w:r>
        <w:rPr>
          <w:rFonts w:ascii="Arial" w:hAnsi="Arial" w:cs="Arial"/>
          <w:color w:val="444444"/>
          <w:sz w:val="20"/>
          <w:szCs w:val="20"/>
        </w:rPr>
        <w:br/>
        <w:t>после увольнения с военной службы"</w:t>
      </w:r>
    </w:p>
    <w:p w:rsidR="00FB37A5" w:rsidRDefault="00FB37A5" w:rsidP="00FB37A5">
      <w:pPr>
        <w:pStyle w:val="headertext"/>
        <w:spacing w:before="0" w:beforeAutospacing="0" w:after="240" w:afterAutospacing="0"/>
        <w:jc w:val="center"/>
        <w:textAlignment w:val="baseline"/>
        <w:rPr>
          <w:rFonts w:ascii="Arial" w:hAnsi="Arial" w:cs="Arial"/>
          <w:b/>
          <w:bCs/>
          <w:color w:val="444444"/>
          <w:sz w:val="20"/>
          <w:szCs w:val="20"/>
        </w:rPr>
      </w:pPr>
      <w:r>
        <w:rPr>
          <w:rFonts w:ascii="Arial" w:hAnsi="Arial" w:cs="Arial"/>
          <w:b/>
          <w:bCs/>
          <w:color w:val="444444"/>
          <w:sz w:val="20"/>
          <w:szCs w:val="20"/>
        </w:rPr>
        <w:br/>
      </w:r>
      <w:r>
        <w:rPr>
          <w:rFonts w:ascii="Arial" w:hAnsi="Arial" w:cs="Arial"/>
          <w:b/>
          <w:bCs/>
          <w:color w:val="444444"/>
          <w:sz w:val="20"/>
          <w:szCs w:val="20"/>
        </w:rPr>
        <w:br/>
        <w:t>Журнал регистрации решений об отказе в назначении государственных пенсий/пособий</w:t>
      </w:r>
    </w:p>
    <w:p w:rsidR="00FB37A5" w:rsidRDefault="00FB37A5" w:rsidP="00FB37A5">
      <w:pPr>
        <w:pStyle w:val="formattext"/>
        <w:spacing w:before="0" w:beforeAutospacing="0" w:after="0" w:afterAutospacing="0"/>
        <w:textAlignment w:val="baseline"/>
        <w:rPr>
          <w:rFonts w:ascii="Arial" w:hAnsi="Arial" w:cs="Arial"/>
          <w:color w:val="444444"/>
          <w:sz w:val="20"/>
          <w:szCs w:val="20"/>
        </w:rPr>
      </w:pPr>
    </w:p>
    <w:p w:rsidR="00FB37A5" w:rsidRDefault="00FB37A5" w:rsidP="00FB37A5">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Утратил силу. - </w:t>
      </w:r>
      <w:hyperlink r:id="rId83" w:anchor="64U0IK" w:history="1">
        <w:r>
          <w:rPr>
            <w:rStyle w:val="a3"/>
            <w:rFonts w:ascii="Arial" w:hAnsi="Arial" w:cs="Arial"/>
            <w:sz w:val="20"/>
            <w:szCs w:val="20"/>
          </w:rPr>
          <w:t>Постановление Правительства Челябинской области от 27.04.2023 N 258-П</w:t>
        </w:r>
      </w:hyperlink>
      <w:r>
        <w:rPr>
          <w:rFonts w:ascii="Arial" w:hAnsi="Arial" w:cs="Arial"/>
          <w:color w:val="444444"/>
          <w:sz w:val="20"/>
          <w:szCs w:val="20"/>
        </w:rPr>
        <w:t>.</w:t>
      </w:r>
    </w:p>
    <w:p w:rsidR="00BA76CC" w:rsidRPr="00FB37A5" w:rsidRDefault="00BA76CC" w:rsidP="00FB37A5">
      <w:pPr>
        <w:rPr>
          <w:szCs w:val="24"/>
        </w:rPr>
      </w:pPr>
    </w:p>
    <w:sectPr w:rsidR="00BA76CC" w:rsidRPr="00FB37A5" w:rsidSect="00BC4294">
      <w:pgSz w:w="11906" w:h="16838"/>
      <w:pgMar w:top="709" w:right="849"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924D2"/>
    <w:rsid w:val="000E4065"/>
    <w:rsid w:val="001B445C"/>
    <w:rsid w:val="001C00D9"/>
    <w:rsid w:val="0020438A"/>
    <w:rsid w:val="003C60F4"/>
    <w:rsid w:val="00464418"/>
    <w:rsid w:val="006F6842"/>
    <w:rsid w:val="007214A6"/>
    <w:rsid w:val="009924D2"/>
    <w:rsid w:val="00A80737"/>
    <w:rsid w:val="00BA76CC"/>
    <w:rsid w:val="00BC4294"/>
    <w:rsid w:val="00C14444"/>
    <w:rsid w:val="00F260C3"/>
    <w:rsid w:val="00F97889"/>
    <w:rsid w:val="00FB37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4A6"/>
  </w:style>
  <w:style w:type="paragraph" w:styleId="1">
    <w:name w:val="heading 1"/>
    <w:basedOn w:val="a"/>
    <w:link w:val="10"/>
    <w:uiPriority w:val="9"/>
    <w:qFormat/>
    <w:rsid w:val="00F260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FB37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B37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24D2"/>
    <w:rPr>
      <w:color w:val="0000FF"/>
      <w:u w:val="single"/>
    </w:rPr>
  </w:style>
  <w:style w:type="character" w:customStyle="1" w:styleId="10">
    <w:name w:val="Заголовок 1 Знак"/>
    <w:basedOn w:val="a0"/>
    <w:link w:val="1"/>
    <w:uiPriority w:val="9"/>
    <w:rsid w:val="00F260C3"/>
    <w:rPr>
      <w:rFonts w:ascii="Times New Roman" w:eastAsia="Times New Roman" w:hAnsi="Times New Roman" w:cs="Times New Roman"/>
      <w:b/>
      <w:bCs/>
      <w:kern w:val="36"/>
      <w:sz w:val="48"/>
      <w:szCs w:val="48"/>
    </w:rPr>
  </w:style>
  <w:style w:type="paragraph" w:customStyle="1" w:styleId="w3-n">
    <w:name w:val="w3-n"/>
    <w:basedOn w:val="a"/>
    <w:rsid w:val="00F260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3-t">
    <w:name w:val="w3-t"/>
    <w:basedOn w:val="a"/>
    <w:rsid w:val="00F260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FB37A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B37A5"/>
    <w:rPr>
      <w:rFonts w:asciiTheme="majorHAnsi" w:eastAsiaTheme="majorEastAsia" w:hAnsiTheme="majorHAnsi" w:cstheme="majorBidi"/>
      <w:b/>
      <w:bCs/>
      <w:color w:val="4F81BD" w:themeColor="accent1"/>
    </w:rPr>
  </w:style>
  <w:style w:type="paragraph" w:customStyle="1" w:styleId="formattext">
    <w:name w:val="formattext"/>
    <w:basedOn w:val="a"/>
    <w:rsid w:val="00FB37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FollowedHyperlink"/>
    <w:basedOn w:val="a0"/>
    <w:uiPriority w:val="99"/>
    <w:semiHidden/>
    <w:unhideWhenUsed/>
    <w:rsid w:val="00FB37A5"/>
    <w:rPr>
      <w:color w:val="800080"/>
      <w:u w:val="single"/>
    </w:rPr>
  </w:style>
  <w:style w:type="paragraph" w:customStyle="1" w:styleId="headertext">
    <w:name w:val="headertext"/>
    <w:basedOn w:val="a"/>
    <w:rsid w:val="00FB37A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FB37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1821877">
      <w:bodyDiv w:val="1"/>
      <w:marLeft w:val="0"/>
      <w:marRight w:val="0"/>
      <w:marTop w:val="0"/>
      <w:marBottom w:val="0"/>
      <w:divBdr>
        <w:top w:val="none" w:sz="0" w:space="0" w:color="auto"/>
        <w:left w:val="none" w:sz="0" w:space="0" w:color="auto"/>
        <w:bottom w:val="none" w:sz="0" w:space="0" w:color="auto"/>
        <w:right w:val="none" w:sz="0" w:space="0" w:color="auto"/>
      </w:divBdr>
    </w:div>
    <w:div w:id="1001086469">
      <w:bodyDiv w:val="1"/>
      <w:marLeft w:val="0"/>
      <w:marRight w:val="0"/>
      <w:marTop w:val="0"/>
      <w:marBottom w:val="0"/>
      <w:divBdr>
        <w:top w:val="none" w:sz="0" w:space="0" w:color="auto"/>
        <w:left w:val="none" w:sz="0" w:space="0" w:color="auto"/>
        <w:bottom w:val="none" w:sz="0" w:space="0" w:color="auto"/>
        <w:right w:val="none" w:sz="0" w:space="0" w:color="auto"/>
      </w:divBdr>
    </w:div>
    <w:div w:id="1186863257">
      <w:bodyDiv w:val="1"/>
      <w:marLeft w:val="0"/>
      <w:marRight w:val="0"/>
      <w:marTop w:val="0"/>
      <w:marBottom w:val="0"/>
      <w:divBdr>
        <w:top w:val="none" w:sz="0" w:space="0" w:color="auto"/>
        <w:left w:val="none" w:sz="0" w:space="0" w:color="auto"/>
        <w:bottom w:val="none" w:sz="0" w:space="0" w:color="auto"/>
        <w:right w:val="none" w:sz="0" w:space="0" w:color="auto"/>
      </w:divBdr>
    </w:div>
    <w:div w:id="1264650258">
      <w:bodyDiv w:val="1"/>
      <w:marLeft w:val="0"/>
      <w:marRight w:val="0"/>
      <w:marTop w:val="0"/>
      <w:marBottom w:val="0"/>
      <w:divBdr>
        <w:top w:val="none" w:sz="0" w:space="0" w:color="auto"/>
        <w:left w:val="none" w:sz="0" w:space="0" w:color="auto"/>
        <w:bottom w:val="none" w:sz="0" w:space="0" w:color="auto"/>
        <w:right w:val="none" w:sz="0" w:space="0" w:color="auto"/>
      </w:divBdr>
    </w:div>
    <w:div w:id="1387946561">
      <w:bodyDiv w:val="1"/>
      <w:marLeft w:val="0"/>
      <w:marRight w:val="0"/>
      <w:marTop w:val="0"/>
      <w:marBottom w:val="0"/>
      <w:divBdr>
        <w:top w:val="none" w:sz="0" w:space="0" w:color="auto"/>
        <w:left w:val="none" w:sz="0" w:space="0" w:color="auto"/>
        <w:bottom w:val="none" w:sz="0" w:space="0" w:color="auto"/>
        <w:right w:val="none" w:sz="0" w:space="0" w:color="auto"/>
      </w:divBdr>
    </w:div>
    <w:div w:id="1578243116">
      <w:bodyDiv w:val="1"/>
      <w:marLeft w:val="0"/>
      <w:marRight w:val="0"/>
      <w:marTop w:val="0"/>
      <w:marBottom w:val="0"/>
      <w:divBdr>
        <w:top w:val="none" w:sz="0" w:space="0" w:color="auto"/>
        <w:left w:val="none" w:sz="0" w:space="0" w:color="auto"/>
        <w:bottom w:val="none" w:sz="0" w:space="0" w:color="auto"/>
        <w:right w:val="none" w:sz="0" w:space="0" w:color="auto"/>
      </w:divBdr>
    </w:div>
    <w:div w:id="1802574470">
      <w:bodyDiv w:val="1"/>
      <w:marLeft w:val="0"/>
      <w:marRight w:val="0"/>
      <w:marTop w:val="0"/>
      <w:marBottom w:val="0"/>
      <w:divBdr>
        <w:top w:val="none" w:sz="0" w:space="0" w:color="auto"/>
        <w:left w:val="none" w:sz="0" w:space="0" w:color="auto"/>
        <w:bottom w:val="none" w:sz="0" w:space="0" w:color="auto"/>
        <w:right w:val="none" w:sz="0" w:space="0" w:color="auto"/>
      </w:divBdr>
    </w:div>
    <w:div w:id="1905725560">
      <w:bodyDiv w:val="1"/>
      <w:marLeft w:val="0"/>
      <w:marRight w:val="0"/>
      <w:marTop w:val="0"/>
      <w:marBottom w:val="0"/>
      <w:divBdr>
        <w:top w:val="none" w:sz="0" w:space="0" w:color="auto"/>
        <w:left w:val="none" w:sz="0" w:space="0" w:color="auto"/>
        <w:bottom w:val="none" w:sz="0" w:space="0" w:color="auto"/>
        <w:right w:val="none" w:sz="0" w:space="0" w:color="auto"/>
      </w:divBdr>
    </w:div>
    <w:div w:id="2006006824">
      <w:bodyDiv w:val="1"/>
      <w:marLeft w:val="0"/>
      <w:marRight w:val="0"/>
      <w:marTop w:val="0"/>
      <w:marBottom w:val="0"/>
      <w:divBdr>
        <w:top w:val="none" w:sz="0" w:space="0" w:color="auto"/>
        <w:left w:val="none" w:sz="0" w:space="0" w:color="auto"/>
        <w:bottom w:val="none" w:sz="0" w:space="0" w:color="auto"/>
        <w:right w:val="none" w:sz="0" w:space="0" w:color="auto"/>
      </w:divBdr>
      <w:divsChild>
        <w:div w:id="1344627266">
          <w:marLeft w:val="0"/>
          <w:marRight w:val="0"/>
          <w:marTop w:val="0"/>
          <w:marBottom w:val="0"/>
          <w:divBdr>
            <w:top w:val="none" w:sz="0" w:space="0" w:color="auto"/>
            <w:left w:val="none" w:sz="0" w:space="0" w:color="auto"/>
            <w:bottom w:val="none" w:sz="0" w:space="0" w:color="auto"/>
            <w:right w:val="none" w:sz="0" w:space="0" w:color="auto"/>
          </w:divBdr>
          <w:divsChild>
            <w:div w:id="1044521585">
              <w:marLeft w:val="0"/>
              <w:marRight w:val="0"/>
              <w:marTop w:val="0"/>
              <w:marBottom w:val="0"/>
              <w:divBdr>
                <w:top w:val="none" w:sz="0" w:space="0" w:color="auto"/>
                <w:left w:val="none" w:sz="0" w:space="0" w:color="auto"/>
                <w:bottom w:val="none" w:sz="0" w:space="0" w:color="auto"/>
                <w:right w:val="none" w:sz="0" w:space="0" w:color="auto"/>
              </w:divBdr>
              <w:divsChild>
                <w:div w:id="12185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53561">
          <w:marLeft w:val="0"/>
          <w:marRight w:val="0"/>
          <w:marTop w:val="0"/>
          <w:marBottom w:val="0"/>
          <w:divBdr>
            <w:top w:val="none" w:sz="0" w:space="0" w:color="auto"/>
            <w:left w:val="none" w:sz="0" w:space="0" w:color="auto"/>
            <w:bottom w:val="none" w:sz="0" w:space="0" w:color="auto"/>
            <w:right w:val="none" w:sz="0" w:space="0" w:color="auto"/>
          </w:divBdr>
          <w:divsChild>
            <w:div w:id="608044562">
              <w:marLeft w:val="0"/>
              <w:marRight w:val="0"/>
              <w:marTop w:val="0"/>
              <w:marBottom w:val="0"/>
              <w:divBdr>
                <w:top w:val="none" w:sz="0" w:space="0" w:color="auto"/>
                <w:left w:val="none" w:sz="0" w:space="0" w:color="auto"/>
                <w:bottom w:val="none" w:sz="0" w:space="0" w:color="auto"/>
                <w:right w:val="none" w:sz="0" w:space="0" w:color="auto"/>
              </w:divBdr>
              <w:divsChild>
                <w:div w:id="5832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33138">
          <w:marLeft w:val="0"/>
          <w:marRight w:val="0"/>
          <w:marTop w:val="0"/>
          <w:marBottom w:val="0"/>
          <w:divBdr>
            <w:top w:val="none" w:sz="0" w:space="0" w:color="auto"/>
            <w:left w:val="none" w:sz="0" w:space="0" w:color="auto"/>
            <w:bottom w:val="none" w:sz="0" w:space="0" w:color="auto"/>
            <w:right w:val="none" w:sz="0" w:space="0" w:color="auto"/>
          </w:divBdr>
          <w:divsChild>
            <w:div w:id="768702654">
              <w:marLeft w:val="0"/>
              <w:marRight w:val="0"/>
              <w:marTop w:val="0"/>
              <w:marBottom w:val="0"/>
              <w:divBdr>
                <w:top w:val="none" w:sz="0" w:space="0" w:color="auto"/>
                <w:left w:val="none" w:sz="0" w:space="0" w:color="auto"/>
                <w:bottom w:val="none" w:sz="0" w:space="0" w:color="auto"/>
                <w:right w:val="none" w:sz="0" w:space="0" w:color="auto"/>
              </w:divBdr>
              <w:divsChild>
                <w:div w:id="19032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3361">
          <w:marLeft w:val="0"/>
          <w:marRight w:val="0"/>
          <w:marTop w:val="0"/>
          <w:marBottom w:val="0"/>
          <w:divBdr>
            <w:top w:val="none" w:sz="0" w:space="0" w:color="auto"/>
            <w:left w:val="none" w:sz="0" w:space="0" w:color="auto"/>
            <w:bottom w:val="none" w:sz="0" w:space="0" w:color="auto"/>
            <w:right w:val="none" w:sz="0" w:space="0" w:color="auto"/>
          </w:divBdr>
          <w:divsChild>
            <w:div w:id="1861384709">
              <w:marLeft w:val="0"/>
              <w:marRight w:val="0"/>
              <w:marTop w:val="0"/>
              <w:marBottom w:val="0"/>
              <w:divBdr>
                <w:top w:val="none" w:sz="0" w:space="0" w:color="auto"/>
                <w:left w:val="none" w:sz="0" w:space="0" w:color="auto"/>
                <w:bottom w:val="none" w:sz="0" w:space="0" w:color="auto"/>
                <w:right w:val="none" w:sz="0" w:space="0" w:color="auto"/>
              </w:divBdr>
              <w:divsChild>
                <w:div w:id="1489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2228011" TargetMode="External"/><Relationship Id="rId18" Type="http://schemas.openxmlformats.org/officeDocument/2006/relationships/hyperlink" Target="https://docs.cntd.ru/document/499500405" TargetMode="External"/><Relationship Id="rId26" Type="http://schemas.openxmlformats.org/officeDocument/2006/relationships/hyperlink" Target="https://docs.cntd.ru/document/406656716" TargetMode="External"/><Relationship Id="rId39" Type="http://schemas.openxmlformats.org/officeDocument/2006/relationships/hyperlink" Target="https://docs.cntd.ru/document/902303297" TargetMode="External"/><Relationship Id="rId21" Type="http://schemas.openxmlformats.org/officeDocument/2006/relationships/hyperlink" Target="https://docs.cntd.ru/document/432817610" TargetMode="External"/><Relationship Id="rId34" Type="http://schemas.openxmlformats.org/officeDocument/2006/relationships/hyperlink" Target="https://docs.cntd.ru/document/406656716" TargetMode="External"/><Relationship Id="rId42" Type="http://schemas.openxmlformats.org/officeDocument/2006/relationships/hyperlink" Target="https://docs.cntd.ru/document/802004493" TargetMode="External"/><Relationship Id="rId47" Type="http://schemas.openxmlformats.org/officeDocument/2006/relationships/hyperlink" Target="https://docs.cntd.ru/document/902228011" TargetMode="External"/><Relationship Id="rId50" Type="http://schemas.openxmlformats.org/officeDocument/2006/relationships/hyperlink" Target="https://docs.cntd.ru/document/553126448" TargetMode="External"/><Relationship Id="rId55" Type="http://schemas.openxmlformats.org/officeDocument/2006/relationships/hyperlink" Target="https://docs.cntd.ru/document/902228011" TargetMode="External"/><Relationship Id="rId63" Type="http://schemas.openxmlformats.org/officeDocument/2006/relationships/hyperlink" Target="https://docs.cntd.ru/document/543746266" TargetMode="External"/><Relationship Id="rId68" Type="http://schemas.openxmlformats.org/officeDocument/2006/relationships/hyperlink" Target="https://docs.cntd.ru/document/543746266" TargetMode="External"/><Relationship Id="rId76" Type="http://schemas.openxmlformats.org/officeDocument/2006/relationships/hyperlink" Target="https://docs.cntd.ru/document/406656716" TargetMode="External"/><Relationship Id="rId84" Type="http://schemas.openxmlformats.org/officeDocument/2006/relationships/fontTable" Target="fontTable.xml"/><Relationship Id="rId7" Type="http://schemas.openxmlformats.org/officeDocument/2006/relationships/hyperlink" Target="https://docs.cntd.ru/document/412302203" TargetMode="External"/><Relationship Id="rId71" Type="http://schemas.openxmlformats.org/officeDocument/2006/relationships/hyperlink" Target="https://docs.cntd.ru/document/553126448" TargetMode="External"/><Relationship Id="rId2" Type="http://schemas.openxmlformats.org/officeDocument/2006/relationships/settings" Target="settings.xml"/><Relationship Id="rId16" Type="http://schemas.openxmlformats.org/officeDocument/2006/relationships/hyperlink" Target="https://docs.cntd.ru/document/406656716" TargetMode="External"/><Relationship Id="rId29" Type="http://schemas.openxmlformats.org/officeDocument/2006/relationships/hyperlink" Target="https://docs.cntd.ru/document/406656716" TargetMode="External"/><Relationship Id="rId11" Type="http://schemas.openxmlformats.org/officeDocument/2006/relationships/hyperlink" Target="https://docs.cntd.ru/document/553126448" TargetMode="External"/><Relationship Id="rId24" Type="http://schemas.openxmlformats.org/officeDocument/2006/relationships/hyperlink" Target="https://docs.cntd.ru/document/553126448" TargetMode="External"/><Relationship Id="rId32" Type="http://schemas.openxmlformats.org/officeDocument/2006/relationships/hyperlink" Target="https://docs.cntd.ru/document/802004493" TargetMode="External"/><Relationship Id="rId37" Type="http://schemas.openxmlformats.org/officeDocument/2006/relationships/hyperlink" Target="https://docs.cntd.ru/document/499067425" TargetMode="External"/><Relationship Id="rId40" Type="http://schemas.openxmlformats.org/officeDocument/2006/relationships/hyperlink" Target="https://docs.cntd.ru/document/441605552" TargetMode="External"/><Relationship Id="rId45" Type="http://schemas.openxmlformats.org/officeDocument/2006/relationships/hyperlink" Target="https://docs.cntd.ru/document/406656716" TargetMode="External"/><Relationship Id="rId53" Type="http://schemas.openxmlformats.org/officeDocument/2006/relationships/hyperlink" Target="https://docs.cntd.ru/document/553126448" TargetMode="External"/><Relationship Id="rId58" Type="http://schemas.openxmlformats.org/officeDocument/2006/relationships/hyperlink" Target="https://docs.cntd.ru/document/406656716" TargetMode="External"/><Relationship Id="rId66" Type="http://schemas.openxmlformats.org/officeDocument/2006/relationships/hyperlink" Target="https://docs.cntd.ru/document/543746266" TargetMode="External"/><Relationship Id="rId74" Type="http://schemas.openxmlformats.org/officeDocument/2006/relationships/hyperlink" Target="https://docs.cntd.ru/document/406656716" TargetMode="External"/><Relationship Id="rId79" Type="http://schemas.openxmlformats.org/officeDocument/2006/relationships/hyperlink" Target="https://docs.cntd.ru/document/406656716" TargetMode="External"/><Relationship Id="rId5" Type="http://schemas.openxmlformats.org/officeDocument/2006/relationships/hyperlink" Target="https://docs.cntd.ru/document/499500405" TargetMode="External"/><Relationship Id="rId61" Type="http://schemas.openxmlformats.org/officeDocument/2006/relationships/hyperlink" Target="https://docs.cntd.ru/document/543746266" TargetMode="External"/><Relationship Id="rId82" Type="http://schemas.openxmlformats.org/officeDocument/2006/relationships/hyperlink" Target="https://docs.cntd.ru/document/406656716" TargetMode="External"/><Relationship Id="rId19" Type="http://schemas.openxmlformats.org/officeDocument/2006/relationships/hyperlink" Target="https://docs.cntd.ru/document/499501853" TargetMode="External"/><Relationship Id="rId4" Type="http://schemas.openxmlformats.org/officeDocument/2006/relationships/hyperlink" Target="https://docs.cntd.ru/document/444933116" TargetMode="External"/><Relationship Id="rId9" Type="http://schemas.openxmlformats.org/officeDocument/2006/relationships/hyperlink" Target="https://docs.cntd.ru/document/441605552" TargetMode="External"/><Relationship Id="rId14" Type="http://schemas.openxmlformats.org/officeDocument/2006/relationships/hyperlink" Target="https://docs.cntd.ru/document/499503958" TargetMode="External"/><Relationship Id="rId22" Type="http://schemas.openxmlformats.org/officeDocument/2006/relationships/hyperlink" Target="https://docs.cntd.ru/document/441605552" TargetMode="External"/><Relationship Id="rId27" Type="http://schemas.openxmlformats.org/officeDocument/2006/relationships/hyperlink" Target="https://docs.cntd.ru/document/902228011" TargetMode="External"/><Relationship Id="rId30" Type="http://schemas.openxmlformats.org/officeDocument/2006/relationships/hyperlink" Target="https://docs.cntd.ru/document/406656716" TargetMode="External"/><Relationship Id="rId35" Type="http://schemas.openxmlformats.org/officeDocument/2006/relationships/hyperlink" Target="https://docs.cntd.ru/document/553126448" TargetMode="External"/><Relationship Id="rId43" Type="http://schemas.openxmlformats.org/officeDocument/2006/relationships/hyperlink" Target="https://docs.cntd.ru/document/802026581" TargetMode="External"/><Relationship Id="rId48" Type="http://schemas.openxmlformats.org/officeDocument/2006/relationships/hyperlink" Target="https://docs.cntd.ru/document/902228011" TargetMode="External"/><Relationship Id="rId56" Type="http://schemas.openxmlformats.org/officeDocument/2006/relationships/hyperlink" Target="https://docs.cntd.ru/document/902228011" TargetMode="External"/><Relationship Id="rId64" Type="http://schemas.openxmlformats.org/officeDocument/2006/relationships/hyperlink" Target="https://docs.cntd.ru/document/543746266" TargetMode="External"/><Relationship Id="rId69" Type="http://schemas.openxmlformats.org/officeDocument/2006/relationships/hyperlink" Target="https://docs.cntd.ru/document/543746266" TargetMode="External"/><Relationship Id="rId77" Type="http://schemas.openxmlformats.org/officeDocument/2006/relationships/hyperlink" Target="https://docs.cntd.ru/document/406656716" TargetMode="External"/><Relationship Id="rId8" Type="http://schemas.openxmlformats.org/officeDocument/2006/relationships/hyperlink" Target="https://docs.cntd.ru/document/432817610" TargetMode="External"/><Relationship Id="rId51" Type="http://schemas.openxmlformats.org/officeDocument/2006/relationships/hyperlink" Target="https://docs.cntd.ru/document/553126448" TargetMode="External"/><Relationship Id="rId72" Type="http://schemas.openxmlformats.org/officeDocument/2006/relationships/hyperlink" Target="https://docs.cntd.ru/document/553126448" TargetMode="External"/><Relationship Id="rId80" Type="http://schemas.openxmlformats.org/officeDocument/2006/relationships/hyperlink" Target="https://docs.cntd.ru/document/406656716"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docs.cntd.ru/document/406656716" TargetMode="External"/><Relationship Id="rId17" Type="http://schemas.openxmlformats.org/officeDocument/2006/relationships/hyperlink" Target="https://docs.cntd.ru/document/444933116" TargetMode="External"/><Relationship Id="rId25" Type="http://schemas.openxmlformats.org/officeDocument/2006/relationships/hyperlink" Target="https://docs.cntd.ru/document/406656716" TargetMode="External"/><Relationship Id="rId33" Type="http://schemas.openxmlformats.org/officeDocument/2006/relationships/hyperlink" Target="https://docs.cntd.ru/document/406656716" TargetMode="External"/><Relationship Id="rId38" Type="http://schemas.openxmlformats.org/officeDocument/2006/relationships/hyperlink" Target="https://docs.cntd.ru/document/432817610" TargetMode="External"/><Relationship Id="rId46" Type="http://schemas.openxmlformats.org/officeDocument/2006/relationships/hyperlink" Target="https://docs.cntd.ru/document/406656716" TargetMode="External"/><Relationship Id="rId59" Type="http://schemas.openxmlformats.org/officeDocument/2006/relationships/hyperlink" Target="https://docs.cntd.ru/document/543746266" TargetMode="External"/><Relationship Id="rId67" Type="http://schemas.openxmlformats.org/officeDocument/2006/relationships/hyperlink" Target="https://docs.cntd.ru/document/543746266" TargetMode="External"/><Relationship Id="rId20" Type="http://schemas.openxmlformats.org/officeDocument/2006/relationships/hyperlink" Target="https://docs.cntd.ru/document/412302203" TargetMode="External"/><Relationship Id="rId41" Type="http://schemas.openxmlformats.org/officeDocument/2006/relationships/hyperlink" Target="https://docs.cntd.ru/document/802065611" TargetMode="External"/><Relationship Id="rId54" Type="http://schemas.openxmlformats.org/officeDocument/2006/relationships/hyperlink" Target="https://docs.cntd.ru/document/553126448" TargetMode="External"/><Relationship Id="rId62" Type="http://schemas.openxmlformats.org/officeDocument/2006/relationships/hyperlink" Target="https://docs.cntd.ru/document/543746266" TargetMode="External"/><Relationship Id="rId70" Type="http://schemas.openxmlformats.org/officeDocument/2006/relationships/hyperlink" Target="https://docs.cntd.ru/document/543746266" TargetMode="External"/><Relationship Id="rId75" Type="http://schemas.openxmlformats.org/officeDocument/2006/relationships/hyperlink" Target="https://docs.cntd.ru/document/406656716" TargetMode="External"/><Relationship Id="rId83" Type="http://schemas.openxmlformats.org/officeDocument/2006/relationships/hyperlink" Target="https://docs.cntd.ru/document/406656716" TargetMode="External"/><Relationship Id="rId1" Type="http://schemas.openxmlformats.org/officeDocument/2006/relationships/styles" Target="styles.xml"/><Relationship Id="rId6" Type="http://schemas.openxmlformats.org/officeDocument/2006/relationships/hyperlink" Target="https://docs.cntd.ru/document/499501853" TargetMode="External"/><Relationship Id="rId15" Type="http://schemas.openxmlformats.org/officeDocument/2006/relationships/hyperlink" Target="https://docs.cntd.ru/document/406656716" TargetMode="External"/><Relationship Id="rId23" Type="http://schemas.openxmlformats.org/officeDocument/2006/relationships/hyperlink" Target="https://docs.cntd.ru/document/543746266" TargetMode="External"/><Relationship Id="rId28" Type="http://schemas.openxmlformats.org/officeDocument/2006/relationships/hyperlink" Target="https://docs.cntd.ru/document/499503958" TargetMode="External"/><Relationship Id="rId36" Type="http://schemas.openxmlformats.org/officeDocument/2006/relationships/hyperlink" Target="https://docs.cntd.ru/document/406656716" TargetMode="External"/><Relationship Id="rId49" Type="http://schemas.openxmlformats.org/officeDocument/2006/relationships/hyperlink" Target="https://docs.cntd.ru/document/499501853" TargetMode="External"/><Relationship Id="rId57" Type="http://schemas.openxmlformats.org/officeDocument/2006/relationships/hyperlink" Target="https://docs.cntd.ru/document/406656716" TargetMode="External"/><Relationship Id="rId10" Type="http://schemas.openxmlformats.org/officeDocument/2006/relationships/hyperlink" Target="https://docs.cntd.ru/document/543746266" TargetMode="External"/><Relationship Id="rId31" Type="http://schemas.openxmlformats.org/officeDocument/2006/relationships/hyperlink" Target="https://docs.cntd.ru/document/543746266" TargetMode="External"/><Relationship Id="rId44" Type="http://schemas.openxmlformats.org/officeDocument/2006/relationships/hyperlink" Target="https://docs.cntd.ru/document/406656716" TargetMode="External"/><Relationship Id="rId52" Type="http://schemas.openxmlformats.org/officeDocument/2006/relationships/hyperlink" Target="https://docs.cntd.ru/document/553126448" TargetMode="External"/><Relationship Id="rId60" Type="http://schemas.openxmlformats.org/officeDocument/2006/relationships/hyperlink" Target="https://docs.cntd.ru/document/543746266" TargetMode="External"/><Relationship Id="rId65" Type="http://schemas.openxmlformats.org/officeDocument/2006/relationships/hyperlink" Target="https://docs.cntd.ru/document/543746266" TargetMode="External"/><Relationship Id="rId73" Type="http://schemas.openxmlformats.org/officeDocument/2006/relationships/hyperlink" Target="https://docs.cntd.ru/document/543746266" TargetMode="External"/><Relationship Id="rId78" Type="http://schemas.openxmlformats.org/officeDocument/2006/relationships/hyperlink" Target="https://docs.cntd.ru/document/553126448" TargetMode="External"/><Relationship Id="rId81" Type="http://schemas.openxmlformats.org/officeDocument/2006/relationships/hyperlink" Target="https://docs.cntd.ru/document/4066567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5858</Words>
  <Characters>33396</Characters>
  <Application>Microsoft Office Word</Application>
  <DocSecurity>0</DocSecurity>
  <Lines>278</Lines>
  <Paragraphs>78</Paragraphs>
  <ScaleCrop>false</ScaleCrop>
  <Company>Reanimator Extreme Edition</Company>
  <LinksUpToDate>false</LinksUpToDate>
  <CharactersWithSpaces>39176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Детские пособия</dc:creator>
  <cp:keywords/>
  <dc:description/>
  <cp:lastModifiedBy>Детские пособия</cp:lastModifiedBy>
  <cp:revision>10</cp:revision>
  <dcterms:created xsi:type="dcterms:W3CDTF">2024-06-20T09:56:00Z</dcterms:created>
  <dcterms:modified xsi:type="dcterms:W3CDTF">2024-06-21T09:51:00Z</dcterms:modified>
</cp:coreProperties>
</file>