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2B" w:rsidRDefault="002B792B" w:rsidP="002B7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792B">
        <w:rPr>
          <w:rFonts w:ascii="Times New Roman" w:hAnsi="Times New Roman" w:cs="Times New Roman"/>
          <w:sz w:val="24"/>
          <w:szCs w:val="24"/>
        </w:rPr>
        <w:t>Информация о результатах проводимых проверок управлением социальной защиты населения на 31.12.2022</w:t>
      </w:r>
    </w:p>
    <w:p w:rsidR="002B792B" w:rsidRPr="002B792B" w:rsidRDefault="002B792B" w:rsidP="002B7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792B" w:rsidRDefault="002B792B" w:rsidP="002B7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2B">
        <w:rPr>
          <w:rFonts w:ascii="Times New Roman" w:hAnsi="Times New Roman" w:cs="Times New Roman"/>
          <w:sz w:val="24"/>
          <w:szCs w:val="24"/>
        </w:rPr>
        <w:t>В 2022 году было запланировано провести:</w:t>
      </w:r>
    </w:p>
    <w:p w:rsidR="002B792B" w:rsidRPr="002B792B" w:rsidRDefault="002B792B" w:rsidP="002B7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92B" w:rsidRPr="002B792B" w:rsidRDefault="002B792B" w:rsidP="002B792B">
      <w:pPr>
        <w:jc w:val="both"/>
        <w:rPr>
          <w:rFonts w:ascii="Times New Roman" w:hAnsi="Times New Roman" w:cs="Times New Roman"/>
          <w:sz w:val="24"/>
          <w:szCs w:val="24"/>
        </w:rPr>
      </w:pPr>
      <w:r w:rsidRPr="002B792B">
        <w:rPr>
          <w:rFonts w:ascii="Times New Roman" w:hAnsi="Times New Roman" w:cs="Times New Roman"/>
          <w:sz w:val="24"/>
          <w:szCs w:val="24"/>
        </w:rPr>
        <w:t>17 внутренних проверок управления социальной защиты населения администрации Каслинского муниципального района (далее - Управление);</w:t>
      </w:r>
    </w:p>
    <w:p w:rsidR="002B792B" w:rsidRPr="002B792B" w:rsidRDefault="002B792B" w:rsidP="002B792B">
      <w:pPr>
        <w:jc w:val="both"/>
        <w:rPr>
          <w:rFonts w:ascii="Times New Roman" w:hAnsi="Times New Roman" w:cs="Times New Roman"/>
          <w:sz w:val="24"/>
          <w:szCs w:val="24"/>
        </w:rPr>
      </w:pPr>
      <w:r w:rsidRPr="002B792B">
        <w:rPr>
          <w:rFonts w:ascii="Times New Roman" w:hAnsi="Times New Roman" w:cs="Times New Roman"/>
          <w:sz w:val="24"/>
          <w:szCs w:val="24"/>
        </w:rPr>
        <w:t>35 проверок подведомственных Управлению учреждений, а именно: МУ «Комплексный центр социального обслуживания населения» Каслинского муниципального района - 17; МБУ «Центр помощи детям, оставшимся без попечения родителей» Каслинского муниципального района -18.</w:t>
      </w:r>
    </w:p>
    <w:p w:rsidR="002B792B" w:rsidRPr="002B792B" w:rsidRDefault="002B792B" w:rsidP="002B792B">
      <w:pPr>
        <w:jc w:val="both"/>
        <w:rPr>
          <w:rFonts w:ascii="Times New Roman" w:hAnsi="Times New Roman" w:cs="Times New Roman"/>
          <w:sz w:val="24"/>
          <w:szCs w:val="24"/>
        </w:rPr>
      </w:pPr>
      <w:r w:rsidRPr="002B792B">
        <w:rPr>
          <w:rFonts w:ascii="Times New Roman" w:hAnsi="Times New Roman" w:cs="Times New Roman"/>
          <w:sz w:val="24"/>
          <w:szCs w:val="24"/>
        </w:rPr>
        <w:t>Внутренние проверки и проверки, подведомственных Управлению учреждений проведены в полном объеме согласно утвержденным планам-графикам проверок.</w:t>
      </w:r>
    </w:p>
    <w:p w:rsidR="002B792B" w:rsidRPr="002B792B" w:rsidRDefault="002B792B" w:rsidP="002B792B">
      <w:pPr>
        <w:jc w:val="both"/>
        <w:rPr>
          <w:rFonts w:ascii="Times New Roman" w:hAnsi="Times New Roman" w:cs="Times New Roman"/>
          <w:sz w:val="24"/>
          <w:szCs w:val="24"/>
        </w:rPr>
      </w:pPr>
      <w:r w:rsidRPr="002B792B">
        <w:rPr>
          <w:rFonts w:ascii="Times New Roman" w:hAnsi="Times New Roman" w:cs="Times New Roman"/>
          <w:sz w:val="24"/>
          <w:szCs w:val="24"/>
        </w:rPr>
        <w:t>На проведение каждой проверки издается приказ, в котором прописывается дата проведения проверки, цель проверки ответственный исполнитель, срок предоставления результатов проверки, оформленных актом, который также утверждается начальником управления социальной защиты населения и подписывается руководителем проверяемого учреждения.</w:t>
      </w:r>
    </w:p>
    <w:p w:rsidR="002B792B" w:rsidRPr="002B792B" w:rsidRDefault="002B792B" w:rsidP="002B792B">
      <w:pPr>
        <w:jc w:val="both"/>
        <w:rPr>
          <w:rFonts w:ascii="Times New Roman" w:hAnsi="Times New Roman" w:cs="Times New Roman"/>
          <w:sz w:val="24"/>
          <w:szCs w:val="24"/>
        </w:rPr>
      </w:pPr>
      <w:r w:rsidRPr="002B792B">
        <w:rPr>
          <w:rFonts w:ascii="Times New Roman" w:hAnsi="Times New Roman" w:cs="Times New Roman"/>
          <w:sz w:val="24"/>
          <w:szCs w:val="24"/>
        </w:rPr>
        <w:t xml:space="preserve">Результаты проверок отражены в квартальных и </w:t>
      </w:r>
      <w:proofErr w:type="gramStart"/>
      <w:r w:rsidRPr="002B792B">
        <w:rPr>
          <w:rFonts w:ascii="Times New Roman" w:hAnsi="Times New Roman" w:cs="Times New Roman"/>
          <w:sz w:val="24"/>
          <w:szCs w:val="24"/>
        </w:rPr>
        <w:t>годовом</w:t>
      </w:r>
      <w:proofErr w:type="gramEnd"/>
      <w:r w:rsidRPr="002B792B">
        <w:rPr>
          <w:rFonts w:ascii="Times New Roman" w:hAnsi="Times New Roman" w:cs="Times New Roman"/>
          <w:sz w:val="24"/>
          <w:szCs w:val="24"/>
        </w:rPr>
        <w:t xml:space="preserve"> отчетах (-е) по исполнению плана работы Управления за 2022 год.</w:t>
      </w:r>
    </w:p>
    <w:p w:rsidR="009F5C61" w:rsidRPr="00416E5D" w:rsidRDefault="002B792B" w:rsidP="002B79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92B">
        <w:rPr>
          <w:rFonts w:ascii="Times New Roman" w:hAnsi="Times New Roman" w:cs="Times New Roman"/>
          <w:sz w:val="24"/>
          <w:szCs w:val="24"/>
        </w:rPr>
        <w:t>Нарушения, выявленные в ходе проведенных проверок устранены</w:t>
      </w:r>
      <w:proofErr w:type="gramEnd"/>
      <w:r w:rsidRPr="002B792B">
        <w:rPr>
          <w:rFonts w:ascii="Times New Roman" w:hAnsi="Times New Roman" w:cs="Times New Roman"/>
          <w:sz w:val="24"/>
          <w:szCs w:val="24"/>
        </w:rPr>
        <w:t xml:space="preserve"> в полном объеме. По результатам проведенных проверок руководителям учреждений даны рекомендации по контролю проведения тех или иных мероприятий.</w:t>
      </w:r>
    </w:p>
    <w:sectPr w:rsidR="009F5C61" w:rsidRPr="00416E5D" w:rsidSect="007E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3870"/>
    <w:rsid w:val="002B792B"/>
    <w:rsid w:val="003E2D81"/>
    <w:rsid w:val="00416E5D"/>
    <w:rsid w:val="004A2DF4"/>
    <w:rsid w:val="007E5A30"/>
    <w:rsid w:val="009F5C61"/>
    <w:rsid w:val="00A00A54"/>
    <w:rsid w:val="00B91518"/>
    <w:rsid w:val="00C33870"/>
    <w:rsid w:val="00CA2DFD"/>
    <w:rsid w:val="00E628A9"/>
    <w:rsid w:val="00EC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30"/>
  </w:style>
  <w:style w:type="paragraph" w:styleId="2">
    <w:name w:val="heading 2"/>
    <w:basedOn w:val="a"/>
    <w:link w:val="20"/>
    <w:uiPriority w:val="9"/>
    <w:qFormat/>
    <w:rsid w:val="00E62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8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28A9"/>
  </w:style>
  <w:style w:type="character" w:customStyle="1" w:styleId="fontstyle15">
    <w:name w:val="fontstyle15"/>
    <w:basedOn w:val="a0"/>
    <w:rsid w:val="00E62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7</cp:revision>
  <dcterms:created xsi:type="dcterms:W3CDTF">2024-10-10T09:08:00Z</dcterms:created>
  <dcterms:modified xsi:type="dcterms:W3CDTF">2024-10-10T09:27:00Z</dcterms:modified>
</cp:coreProperties>
</file>