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18" w:rsidRDefault="00B91518" w:rsidP="00B9151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Информация о результатах проводимых проверок управлением социальной защиты населения в подведомственных учреждениях на 31.12.2015</w:t>
      </w:r>
    </w:p>
    <w:p w:rsidR="00B91518" w:rsidRPr="00B91518" w:rsidRDefault="00B91518" w:rsidP="00B9151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Всего было запланировано на 2015 год 42 проверки учреждений, системы социальной защиты населения, подведомственных управлению социальной защиты населения администрации Каслинского муниципального района, а именно: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- МУ «Комплексный центр социального обслуживания населения» Каслинского муниципального района;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- МОУ для детей-сирот и детей, оставшихся без попечения родителей, специальный (коррекционный) детский дом для детей с ограниченными возможностями здоровья VII вида Каслинского муниципального района;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 xml:space="preserve">- Муниципальное общеобразовательное учреждение для детей-сирот и детей, оставшихся без попечения родителей, с ограниченными возможностями здоровья </w:t>
      </w:r>
      <w:proofErr w:type="spellStart"/>
      <w:r w:rsidRPr="00B91518">
        <w:rPr>
          <w:rFonts w:ascii="Times New Roman" w:hAnsi="Times New Roman" w:cs="Times New Roman"/>
          <w:sz w:val="24"/>
          <w:szCs w:val="24"/>
        </w:rPr>
        <w:t>Тюбукская</w:t>
      </w:r>
      <w:proofErr w:type="spellEnd"/>
      <w:r w:rsidRPr="00B91518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школа-интернат;</w:t>
      </w:r>
    </w:p>
    <w:p w:rsid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 xml:space="preserve">На 31.12.2015 года </w:t>
      </w:r>
      <w:proofErr w:type="gramStart"/>
      <w:r w:rsidRPr="00B91518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B91518">
        <w:rPr>
          <w:rFonts w:ascii="Times New Roman" w:hAnsi="Times New Roman" w:cs="Times New Roman"/>
          <w:sz w:val="24"/>
          <w:szCs w:val="24"/>
        </w:rPr>
        <w:t xml:space="preserve"> 65 проверок, из них: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22 проверки деятельности МУ «Комплексный центр социального обслуживания населения» Каслинского муниципального района, в части проверки условий предоставления государственных услуг, обеспечения качества их предоставления;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 xml:space="preserve">25 проверок содержания детей в МОУ для детей-сирот и детей, оставшихся без попечения родителей, специальный (коррекционный) детский дом для детей с ограниченными возможностями здоровья VII вида Каслинского муниципального района и МОУ для детей-сирот и детей, оставшихся без попечения родителей, с ограниченными возможностями здоровья </w:t>
      </w:r>
      <w:proofErr w:type="spellStart"/>
      <w:r w:rsidRPr="00B91518">
        <w:rPr>
          <w:rFonts w:ascii="Times New Roman" w:hAnsi="Times New Roman" w:cs="Times New Roman"/>
          <w:sz w:val="24"/>
          <w:szCs w:val="24"/>
        </w:rPr>
        <w:t>Тюбукская</w:t>
      </w:r>
      <w:proofErr w:type="spellEnd"/>
      <w:r w:rsidRPr="00B91518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школа-интернат;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 xml:space="preserve">15 проверок финансово-хозяйственной </w:t>
      </w:r>
      <w:proofErr w:type="gramStart"/>
      <w:r w:rsidRPr="00B91518">
        <w:rPr>
          <w:rFonts w:ascii="Times New Roman" w:hAnsi="Times New Roman" w:cs="Times New Roman"/>
          <w:sz w:val="24"/>
          <w:szCs w:val="24"/>
        </w:rPr>
        <w:t>деятельности учреждений системы социальной защиты населения</w:t>
      </w:r>
      <w:proofErr w:type="gramEnd"/>
      <w:r w:rsidRPr="00B91518">
        <w:rPr>
          <w:rFonts w:ascii="Times New Roman" w:hAnsi="Times New Roman" w:cs="Times New Roman"/>
          <w:sz w:val="24"/>
          <w:szCs w:val="24"/>
        </w:rPr>
        <w:t>;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3 проверки ведения кадрового делопроизводства и соблюдения трудового законодательства в учреждениях системы социальной защиты населения.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>Все проверки проводятся согласно утвержденным планам-графикам проверок. 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проверки. Каждая проверка оформляется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B91518" w:rsidRPr="00B91518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18">
        <w:rPr>
          <w:rFonts w:ascii="Times New Roman" w:hAnsi="Times New Roman" w:cs="Times New Roman"/>
          <w:sz w:val="24"/>
          <w:szCs w:val="24"/>
        </w:rPr>
        <w:t xml:space="preserve">Все проверки в конце года отражены в Отчете по плану </w:t>
      </w:r>
      <w:proofErr w:type="gramStart"/>
      <w:r w:rsidRPr="00B91518">
        <w:rPr>
          <w:rFonts w:ascii="Times New Roman" w:hAnsi="Times New Roman" w:cs="Times New Roman"/>
          <w:sz w:val="24"/>
          <w:szCs w:val="24"/>
        </w:rPr>
        <w:t>работы управления социальной защиты населения администрации</w:t>
      </w:r>
      <w:proofErr w:type="gramEnd"/>
      <w:r w:rsidRPr="00B91518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на 2015 год.</w:t>
      </w:r>
    </w:p>
    <w:p w:rsidR="009F5C61" w:rsidRPr="00C33870" w:rsidRDefault="00B91518" w:rsidP="00B91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518">
        <w:rPr>
          <w:rFonts w:ascii="Times New Roman" w:hAnsi="Times New Roman" w:cs="Times New Roman"/>
          <w:sz w:val="24"/>
          <w:szCs w:val="24"/>
        </w:rPr>
        <w:t>Нарушения, выявленные в ходе проведенных проверок устранены</w:t>
      </w:r>
      <w:proofErr w:type="gramEnd"/>
      <w:r w:rsidRPr="00B91518">
        <w:rPr>
          <w:rFonts w:ascii="Times New Roman" w:hAnsi="Times New Roman" w:cs="Times New Roman"/>
          <w:sz w:val="24"/>
          <w:szCs w:val="24"/>
        </w:rPr>
        <w:t xml:space="preserve"> в полном объеме. По результатам проведенных проверок руководителям учреждений даны рекомендации по контролю проведения тех или иных мероприятий.</w:t>
      </w:r>
    </w:p>
    <w:sectPr w:rsidR="009F5C61" w:rsidRPr="00C33870" w:rsidSect="007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3870"/>
    <w:rsid w:val="007E5A30"/>
    <w:rsid w:val="009F5C61"/>
    <w:rsid w:val="00B91518"/>
    <w:rsid w:val="00C3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3</cp:revision>
  <dcterms:created xsi:type="dcterms:W3CDTF">2024-10-10T09:08:00Z</dcterms:created>
  <dcterms:modified xsi:type="dcterms:W3CDTF">2024-10-10T09:14:00Z</dcterms:modified>
</cp:coreProperties>
</file>